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before="91" w:lineRule="auto"/>
        <w:ind w:left="2898" w:right="3246" w:firstLine="0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color w:val="3d3b3d"/>
          <w:rtl w:val="0"/>
        </w:rPr>
        <w:t xml:space="preserve">SZOLGÁLTATÓI SZERZŐDÉS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4" w:lineRule="auto"/>
        <w:ind w:left="119" w:hanging="4.0000000000000036"/>
        <w:rPr>
          <w:rFonts w:ascii="Garamond" w:cs="Garamond" w:eastAsia="Garamond" w:hAnsi="Garamond"/>
          <w:color w:val="3d3b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4" w:lineRule="auto"/>
        <w:ind w:left="119" w:hanging="4.0000000000000036"/>
        <w:rPr>
          <w:rFonts w:ascii="Garamond" w:cs="Garamond" w:eastAsia="Garamond" w:hAnsi="Garamond"/>
          <w:color w:val="3d3b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4" w:lineRule="auto"/>
        <w:ind w:left="119" w:hanging="4.0000000000000036"/>
        <w:rPr>
          <w:rFonts w:ascii="Garamond" w:cs="Garamond" w:eastAsia="Garamond" w:hAnsi="Garamond"/>
          <w:color w:val="3d3b3d"/>
        </w:rPr>
      </w:pPr>
      <w:r w:rsidDel="00000000" w:rsidR="00000000" w:rsidRPr="00000000">
        <w:rPr>
          <w:rFonts w:ascii="Garamond" w:cs="Garamond" w:eastAsia="Garamond" w:hAnsi="Garamond"/>
          <w:color w:val="3d3b3d"/>
          <w:rtl w:val="0"/>
        </w:rPr>
        <w:t xml:space="preserve">Jelen </w:t>
      </w:r>
      <w:r w:rsidDel="00000000" w:rsidR="00000000" w:rsidRPr="00000000">
        <w:rPr>
          <w:rFonts w:ascii="Garamond" w:cs="Garamond" w:eastAsia="Garamond" w:hAnsi="Garamond"/>
          <w:b w:val="1"/>
          <w:color w:val="3d3b3d"/>
          <w:rtl w:val="0"/>
        </w:rPr>
        <w:t xml:space="preserve">SZOLGÁLTATÓI SZERZŐDÉS </w:t>
      </w:r>
      <w:r w:rsidDel="00000000" w:rsidR="00000000" w:rsidRPr="00000000">
        <w:rPr>
          <w:rFonts w:ascii="Garamond" w:cs="Garamond" w:eastAsia="Garamond" w:hAnsi="Garamond"/>
          <w:color w:val="3d3b3d"/>
          <w:rtl w:val="0"/>
        </w:rPr>
        <w:t xml:space="preserve">(a </w:t>
      </w:r>
      <w:r w:rsidDel="00000000" w:rsidR="00000000" w:rsidRPr="00000000">
        <w:rPr>
          <w:rFonts w:ascii="Garamond" w:cs="Garamond" w:eastAsia="Garamond" w:hAnsi="Garamond"/>
          <w:color w:val="525052"/>
          <w:rtl w:val="0"/>
        </w:rPr>
        <w:t xml:space="preserve">„Sze</w:t>
      </w:r>
      <w:r w:rsidDel="00000000" w:rsidR="00000000" w:rsidRPr="00000000">
        <w:rPr>
          <w:rFonts w:ascii="Garamond" w:cs="Garamond" w:eastAsia="Garamond" w:hAnsi="Garamond"/>
          <w:color w:val="2a2a2a"/>
          <w:rtl w:val="0"/>
        </w:rPr>
        <w:t xml:space="preserve">rződé</w:t>
      </w:r>
      <w:r w:rsidDel="00000000" w:rsidR="00000000" w:rsidRPr="00000000">
        <w:rPr>
          <w:rFonts w:ascii="Garamond" w:cs="Garamond" w:eastAsia="Garamond" w:hAnsi="Garamond"/>
          <w:color w:val="525052"/>
          <w:rtl w:val="0"/>
        </w:rPr>
        <w:t xml:space="preserve">s") </w:t>
      </w:r>
      <w:r w:rsidDel="00000000" w:rsidR="00000000" w:rsidRPr="00000000">
        <w:rPr>
          <w:rFonts w:ascii="Garamond" w:cs="Garamond" w:eastAsia="Garamond" w:hAnsi="Garamond"/>
          <w:color w:val="3d3b3d"/>
          <w:rtl w:val="0"/>
        </w:rPr>
        <w:t xml:space="preserve">az aláírás </w:t>
      </w:r>
      <w:r w:rsidDel="00000000" w:rsidR="00000000" w:rsidRPr="00000000">
        <w:rPr>
          <w:rFonts w:ascii="Garamond" w:cs="Garamond" w:eastAsia="Garamond" w:hAnsi="Garamond"/>
          <w:color w:val="2a2a2a"/>
          <w:rtl w:val="0"/>
        </w:rPr>
        <w:t xml:space="preserve">napján </w:t>
      </w:r>
      <w:r w:rsidDel="00000000" w:rsidR="00000000" w:rsidRPr="00000000">
        <w:rPr>
          <w:rFonts w:ascii="Garamond" w:cs="Garamond" w:eastAsia="Garamond" w:hAnsi="Garamond"/>
          <w:color w:val="525052"/>
          <w:rtl w:val="0"/>
        </w:rPr>
        <w:t xml:space="preserve">(a „</w:t>
      </w:r>
      <w:r w:rsidDel="00000000" w:rsidR="00000000" w:rsidRPr="00000000">
        <w:rPr>
          <w:rFonts w:ascii="Garamond" w:cs="Garamond" w:eastAsia="Garamond" w:hAnsi="Garamond"/>
          <w:color w:val="2a2a2a"/>
          <w:rtl w:val="0"/>
        </w:rPr>
        <w:t xml:space="preserve">H</w:t>
      </w:r>
      <w:r w:rsidDel="00000000" w:rsidR="00000000" w:rsidRPr="00000000">
        <w:rPr>
          <w:rFonts w:ascii="Garamond" w:cs="Garamond" w:eastAsia="Garamond" w:hAnsi="Garamond"/>
          <w:color w:val="525052"/>
          <w:rtl w:val="0"/>
        </w:rPr>
        <w:t xml:space="preserve">atá</w:t>
      </w:r>
      <w:r w:rsidDel="00000000" w:rsidR="00000000" w:rsidRPr="00000000">
        <w:rPr>
          <w:rFonts w:ascii="Garamond" w:cs="Garamond" w:eastAsia="Garamond" w:hAnsi="Garamond"/>
          <w:color w:val="2a2a2a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color w:val="525052"/>
          <w:rtl w:val="0"/>
        </w:rPr>
        <w:t xml:space="preserve">yba </w:t>
      </w:r>
      <w:r w:rsidDel="00000000" w:rsidR="00000000" w:rsidRPr="00000000">
        <w:rPr>
          <w:rFonts w:ascii="Garamond" w:cs="Garamond" w:eastAsia="Garamond" w:hAnsi="Garamond"/>
          <w:color w:val="3d3b3d"/>
          <w:rtl w:val="0"/>
        </w:rPr>
        <w:t xml:space="preserve">lépés napja") </w:t>
      </w:r>
      <w:r w:rsidDel="00000000" w:rsidR="00000000" w:rsidRPr="00000000">
        <w:rPr>
          <w:rFonts w:ascii="Garamond" w:cs="Garamond" w:eastAsia="Garamond" w:hAnsi="Garamond"/>
          <w:color w:val="2a2a2a"/>
          <w:rtl w:val="0"/>
        </w:rPr>
        <w:t xml:space="preserve">jött létre </w:t>
      </w:r>
      <w:r w:rsidDel="00000000" w:rsidR="00000000" w:rsidRPr="00000000">
        <w:rPr>
          <w:rFonts w:ascii="Garamond" w:cs="Garamond" w:eastAsia="Garamond" w:hAnsi="Garamond"/>
          <w:color w:val="525052"/>
          <w:rtl w:val="0"/>
        </w:rPr>
        <w:t xml:space="preserve">egyrész</w:t>
      </w:r>
      <w:r w:rsidDel="00000000" w:rsidR="00000000" w:rsidRPr="00000000">
        <w:rPr>
          <w:rFonts w:ascii="Garamond" w:cs="Garamond" w:eastAsia="Garamond" w:hAnsi="Garamond"/>
          <w:color w:val="2a2a2a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color w:val="525052"/>
          <w:rtl w:val="0"/>
        </w:rPr>
        <w:t xml:space="preserve">ő</w:t>
      </w:r>
      <w:r w:rsidDel="00000000" w:rsidR="00000000" w:rsidRPr="00000000">
        <w:rPr>
          <w:rFonts w:ascii="Garamond" w:cs="Garamond" w:eastAsia="Garamond" w:hAnsi="Garamond"/>
          <w:color w:val="1a181a"/>
          <w:rtl w:val="0"/>
        </w:rPr>
        <w:t xml:space="preserve">l </w:t>
      </w:r>
      <w:r w:rsidDel="00000000" w:rsidR="00000000" w:rsidRPr="00000000">
        <w:rPr>
          <w:rFonts w:ascii="Garamond" w:cs="Garamond" w:eastAsia="Garamond" w:hAnsi="Garamond"/>
          <w:color w:val="3d3b3d"/>
          <w:rtl w:val="0"/>
        </w:rPr>
        <w:t xml:space="preserve">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8" w:lineRule="auto"/>
        <w:ind w:left="104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2.00000000000003" w:lineRule="auto"/>
        <w:ind w:right="477" w:firstLine="3"/>
        <w:jc w:val="both"/>
        <w:rPr>
          <w:rFonts w:ascii="Garamond" w:cs="Garamond" w:eastAsia="Garamond" w:hAnsi="Garamond"/>
          <w:b w:val="1"/>
          <w:color w:val="3d3b3d"/>
        </w:rPr>
      </w:pPr>
      <w:r w:rsidDel="00000000" w:rsidR="00000000" w:rsidRPr="00000000">
        <w:rPr>
          <w:rFonts w:ascii="Garamond" w:cs="Garamond" w:eastAsia="Garamond" w:hAnsi="Garamond"/>
          <w:color w:val="3d3b3d"/>
          <w:rtl w:val="0"/>
        </w:rPr>
        <w:t xml:space="preserve">Cégnév</w:t>
      </w:r>
      <w:r w:rsidDel="00000000" w:rsidR="00000000" w:rsidRPr="00000000">
        <w:rPr>
          <w:rFonts w:ascii="Garamond" w:cs="Garamond" w:eastAsia="Garamond" w:hAnsi="Garamond"/>
          <w:b w:val="1"/>
          <w:color w:val="3d3b3d"/>
          <w:rtl w:val="0"/>
        </w:rPr>
        <w:t xml:space="preserve">: Vadaskert Alapítvány</w:t>
      </w:r>
    </w:p>
    <w:p w:rsidR="00000000" w:rsidDel="00000000" w:rsidP="00000000" w:rsidRDefault="00000000" w:rsidRPr="00000000" w14:paraId="00000008">
      <w:pPr>
        <w:spacing w:line="252.00000000000003" w:lineRule="auto"/>
        <w:ind w:right="477" w:firstLine="3"/>
        <w:rPr>
          <w:rFonts w:ascii="Garamond" w:cs="Garamond" w:eastAsia="Garamond" w:hAnsi="Garamond"/>
          <w:b w:val="1"/>
          <w:color w:val="3d3b3d"/>
        </w:rPr>
      </w:pPr>
      <w:r w:rsidDel="00000000" w:rsidR="00000000" w:rsidRPr="00000000">
        <w:rPr>
          <w:rFonts w:ascii="Garamond" w:cs="Garamond" w:eastAsia="Garamond" w:hAnsi="Garamond"/>
          <w:color w:val="3d3b3d"/>
          <w:rtl w:val="0"/>
        </w:rPr>
        <w:t xml:space="preserve">Székhely:</w:t>
      </w:r>
      <w:r w:rsidDel="00000000" w:rsidR="00000000" w:rsidRPr="00000000">
        <w:rPr>
          <w:rFonts w:ascii="Garamond" w:cs="Garamond" w:eastAsia="Garamond" w:hAnsi="Garamond"/>
          <w:b w:val="1"/>
          <w:color w:val="3d3b3d"/>
          <w:rtl w:val="0"/>
        </w:rPr>
        <w:t xml:space="preserve"> 1021 Budapest, Lipótmezei út 1-5.</w:t>
      </w:r>
    </w:p>
    <w:p w:rsidR="00000000" w:rsidDel="00000000" w:rsidP="00000000" w:rsidRDefault="00000000" w:rsidRPr="00000000" w14:paraId="00000009">
      <w:pPr>
        <w:spacing w:line="252.00000000000003" w:lineRule="auto"/>
        <w:ind w:right="477" w:firstLine="3"/>
        <w:rPr>
          <w:rFonts w:ascii="Garamond" w:cs="Garamond" w:eastAsia="Garamond" w:hAnsi="Garamond"/>
          <w:b w:val="1"/>
          <w:color w:val="3d3b3d"/>
        </w:rPr>
      </w:pPr>
      <w:r w:rsidDel="00000000" w:rsidR="00000000" w:rsidRPr="00000000">
        <w:rPr>
          <w:rFonts w:ascii="Garamond" w:cs="Garamond" w:eastAsia="Garamond" w:hAnsi="Garamond"/>
          <w:color w:val="3d3b3d"/>
          <w:rtl w:val="0"/>
        </w:rPr>
        <w:t xml:space="preserve">Adószám:</w:t>
      </w:r>
      <w:r w:rsidDel="00000000" w:rsidR="00000000" w:rsidRPr="00000000">
        <w:rPr>
          <w:rFonts w:ascii="Garamond" w:cs="Garamond" w:eastAsia="Garamond" w:hAnsi="Garamond"/>
          <w:b w:val="1"/>
          <w:color w:val="3d3b3d"/>
          <w:rtl w:val="0"/>
        </w:rPr>
        <w:t xml:space="preserve"> 19007191-1-41</w:t>
      </w:r>
    </w:p>
    <w:p w:rsidR="00000000" w:rsidDel="00000000" w:rsidP="00000000" w:rsidRDefault="00000000" w:rsidRPr="00000000" w14:paraId="0000000A">
      <w:pPr>
        <w:spacing w:line="252.00000000000003" w:lineRule="auto"/>
        <w:ind w:right="477" w:firstLine="3"/>
        <w:rPr>
          <w:rFonts w:ascii="Garamond" w:cs="Garamond" w:eastAsia="Garamond" w:hAnsi="Garamond"/>
          <w:b w:val="1"/>
          <w:color w:val="3d3b3d"/>
        </w:rPr>
      </w:pPr>
      <w:r w:rsidDel="00000000" w:rsidR="00000000" w:rsidRPr="00000000">
        <w:rPr>
          <w:rFonts w:ascii="Garamond" w:cs="Garamond" w:eastAsia="Garamond" w:hAnsi="Garamond"/>
          <w:color w:val="3d3b3d"/>
          <w:rtl w:val="0"/>
        </w:rPr>
        <w:t xml:space="preserve">Képviseli: </w:t>
      </w:r>
      <w:r w:rsidDel="00000000" w:rsidR="00000000" w:rsidRPr="00000000">
        <w:rPr>
          <w:rFonts w:ascii="Garamond" w:cs="Garamond" w:eastAsia="Garamond" w:hAnsi="Garamond"/>
          <w:b w:val="1"/>
          <w:color w:val="3d3b3d"/>
          <w:rtl w:val="0"/>
        </w:rPr>
        <w:t xml:space="preserve">Dr. Máté Mónika orvosigazgató,</w:t>
      </w:r>
    </w:p>
    <w:p w:rsidR="00000000" w:rsidDel="00000000" w:rsidP="00000000" w:rsidRDefault="00000000" w:rsidRPr="00000000" w14:paraId="0000000B">
      <w:pPr>
        <w:spacing w:line="252.00000000000003" w:lineRule="auto"/>
        <w:ind w:left="811" w:right="477" w:firstLine="2.9999999999999716"/>
        <w:rPr>
          <w:rFonts w:ascii="Garamond" w:cs="Garamond" w:eastAsia="Garamond" w:hAnsi="Garamond"/>
          <w:b w:val="1"/>
          <w:color w:val="3d3b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2.00000000000003" w:lineRule="auto"/>
        <w:ind w:right="477"/>
        <w:jc w:val="both"/>
        <w:rPr>
          <w:rFonts w:ascii="Garamond" w:cs="Garamond" w:eastAsia="Garamond" w:hAnsi="Garamond"/>
          <w:color w:val="3d3b3d"/>
        </w:rPr>
      </w:pPr>
      <w:r w:rsidDel="00000000" w:rsidR="00000000" w:rsidRPr="00000000">
        <w:rPr>
          <w:rFonts w:ascii="Garamond" w:cs="Garamond" w:eastAsia="Garamond" w:hAnsi="Garamond"/>
          <w:color w:val="3d3b3d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color w:val="1a181a"/>
          <w:rtl w:val="0"/>
        </w:rPr>
        <w:t xml:space="preserve">in</w:t>
      </w:r>
      <w:r w:rsidDel="00000000" w:rsidR="00000000" w:rsidRPr="00000000">
        <w:rPr>
          <w:rFonts w:ascii="Garamond" w:cs="Garamond" w:eastAsia="Garamond" w:hAnsi="Garamond"/>
          <w:color w:val="525052"/>
          <w:rtl w:val="0"/>
        </w:rPr>
        <w:t xml:space="preserve">t </w:t>
      </w:r>
      <w:r w:rsidDel="00000000" w:rsidR="00000000" w:rsidRPr="00000000">
        <w:rPr>
          <w:rFonts w:ascii="Garamond" w:cs="Garamond" w:eastAsia="Garamond" w:hAnsi="Garamond"/>
          <w:color w:val="3d3b3d"/>
          <w:rtl w:val="0"/>
        </w:rPr>
        <w:t xml:space="preserve">megre</w:t>
      </w:r>
      <w:r w:rsidDel="00000000" w:rsidR="00000000" w:rsidRPr="00000000">
        <w:rPr>
          <w:rFonts w:ascii="Garamond" w:cs="Garamond" w:eastAsia="Garamond" w:hAnsi="Garamond"/>
          <w:color w:val="1a181a"/>
          <w:rtl w:val="0"/>
        </w:rPr>
        <w:t xml:space="preserve">nd</w:t>
      </w:r>
      <w:r w:rsidDel="00000000" w:rsidR="00000000" w:rsidRPr="00000000">
        <w:rPr>
          <w:rFonts w:ascii="Garamond" w:cs="Garamond" w:eastAsia="Garamond" w:hAnsi="Garamond"/>
          <w:color w:val="3d3b3d"/>
          <w:rtl w:val="0"/>
        </w:rPr>
        <w:t xml:space="preserve">elő (a tovább</w:t>
      </w:r>
      <w:r w:rsidDel="00000000" w:rsidR="00000000" w:rsidRPr="00000000">
        <w:rPr>
          <w:rFonts w:ascii="Garamond" w:cs="Garamond" w:eastAsia="Garamond" w:hAnsi="Garamond"/>
          <w:color w:val="1a181a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color w:val="3d3b3d"/>
          <w:rtl w:val="0"/>
        </w:rPr>
        <w:t xml:space="preserve">akba</w:t>
      </w:r>
      <w:r w:rsidDel="00000000" w:rsidR="00000000" w:rsidRPr="00000000">
        <w:rPr>
          <w:rFonts w:ascii="Garamond" w:cs="Garamond" w:eastAsia="Garamond" w:hAnsi="Garamond"/>
          <w:color w:val="1a181a"/>
          <w:rtl w:val="0"/>
        </w:rPr>
        <w:t xml:space="preserve">n: </w:t>
      </w:r>
      <w:r w:rsidDel="00000000" w:rsidR="00000000" w:rsidRPr="00000000">
        <w:rPr>
          <w:rFonts w:ascii="Garamond" w:cs="Garamond" w:eastAsia="Garamond" w:hAnsi="Garamond"/>
          <w:b w:val="1"/>
          <w:color w:val="3d3b3d"/>
          <w:rtl w:val="0"/>
        </w:rPr>
        <w:t xml:space="preserve">Megrendelő), </w:t>
      </w:r>
      <w:r w:rsidDel="00000000" w:rsidR="00000000" w:rsidRPr="00000000">
        <w:rPr>
          <w:rFonts w:ascii="Garamond" w:cs="Garamond" w:eastAsia="Garamond" w:hAnsi="Garamond"/>
          <w:color w:val="3d3b3d"/>
          <w:rtl w:val="0"/>
        </w:rPr>
        <w:t xml:space="preserve">más</w:t>
      </w:r>
      <w:r w:rsidDel="00000000" w:rsidR="00000000" w:rsidRPr="00000000">
        <w:rPr>
          <w:rFonts w:ascii="Garamond" w:cs="Garamond" w:eastAsia="Garamond" w:hAnsi="Garamond"/>
          <w:color w:val="1a181a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color w:val="3d3b3d"/>
          <w:rtl w:val="0"/>
        </w:rPr>
        <w:t xml:space="preserve">észről 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2.00000000000003" w:lineRule="auto"/>
        <w:ind w:right="477"/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Cégnév: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T&amp;G Health Kft.</w:t>
      </w:r>
    </w:p>
    <w:p w:rsidR="00000000" w:rsidDel="00000000" w:rsidP="00000000" w:rsidRDefault="00000000" w:rsidRPr="00000000" w14:paraId="0000000F">
      <w:pPr>
        <w:spacing w:line="252.00000000000003" w:lineRule="auto"/>
        <w:ind w:right="477"/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Székhely: 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1015 Budapest, Ostrom utca 16.</w:t>
      </w:r>
    </w:p>
    <w:p w:rsidR="00000000" w:rsidDel="00000000" w:rsidP="00000000" w:rsidRDefault="00000000" w:rsidRPr="00000000" w14:paraId="00000010">
      <w:pPr>
        <w:spacing w:line="252.00000000000003" w:lineRule="auto"/>
        <w:ind w:right="477"/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Adószám: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 13280484-2-41</w:t>
      </w:r>
    </w:p>
    <w:p w:rsidR="00000000" w:rsidDel="00000000" w:rsidP="00000000" w:rsidRDefault="00000000" w:rsidRPr="00000000" w14:paraId="00000011">
      <w:pPr>
        <w:spacing w:line="252.00000000000003" w:lineRule="auto"/>
        <w:ind w:right="477"/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Képviseli: Dr. Babai László István ügyvezető igazgató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52.00000000000003" w:lineRule="auto"/>
        <w:ind w:left="0" w:right="464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2"/>
          <w:szCs w:val="22"/>
          <w:u w:val="none"/>
          <w:shd w:fill="auto" w:val="clear"/>
          <w:vertAlign w:val="baseline"/>
          <w:rtl w:val="0"/>
        </w:rPr>
        <w:t xml:space="preserve">mint szolgáltató (a továbbiakban: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3d3b3d"/>
          <w:sz w:val="22"/>
          <w:szCs w:val="22"/>
          <w:u w:val="none"/>
          <w:shd w:fill="auto" w:val="clear"/>
          <w:vertAlign w:val="baseline"/>
          <w:rtl w:val="0"/>
        </w:rPr>
        <w:t xml:space="preserve">Szolgáltató,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vagy Megbízott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3d3b3d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2"/>
          <w:szCs w:val="22"/>
          <w:u w:val="none"/>
          <w:shd w:fill="auto" w:val="clear"/>
          <w:vertAlign w:val="baseline"/>
          <w:rtl w:val="0"/>
        </w:rPr>
        <w:t xml:space="preserve">között,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2"/>
          <w:szCs w:val="22"/>
          <w:u w:val="none"/>
          <w:shd w:fill="auto" w:val="clear"/>
          <w:vertAlign w:val="baseline"/>
          <w:rtl w:val="0"/>
        </w:rPr>
        <w:t xml:space="preserve">minthogy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e6b6d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26"/>
        </w:tabs>
        <w:spacing w:after="0" w:before="1" w:line="254" w:lineRule="auto"/>
        <w:ind w:left="221" w:right="685" w:firstLine="3.000000000000007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Megrendelő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2"/>
          <w:szCs w:val="22"/>
          <w:u w:val="none"/>
          <w:shd w:fill="auto" w:val="clear"/>
          <w:vertAlign w:val="baseline"/>
          <w:rtl w:val="0"/>
        </w:rPr>
        <w:t xml:space="preserve"> megbízza Szo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2"/>
          <w:szCs w:val="22"/>
          <w:u w:val="none"/>
          <w:shd w:fill="auto" w:val="clear"/>
          <w:vertAlign w:val="baseline"/>
          <w:rtl w:val="0"/>
        </w:rPr>
        <w:t xml:space="preserve">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2"/>
          <w:szCs w:val="22"/>
          <w:u w:val="none"/>
          <w:shd w:fill="auto" w:val="clear"/>
          <w:vertAlign w:val="baseline"/>
          <w:rtl w:val="0"/>
        </w:rPr>
        <w:t xml:space="preserve">lt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2"/>
          <w:szCs w:val="22"/>
          <w:u w:val="none"/>
          <w:shd w:fill="auto" w:val="clear"/>
          <w:vertAlign w:val="baseline"/>
          <w:rtl w:val="0"/>
        </w:rPr>
        <w:t xml:space="preserve">atót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e6b6d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2"/>
          <w:szCs w:val="22"/>
          <w:u w:val="none"/>
          <w:shd w:fill="auto" w:val="clear"/>
          <w:vertAlign w:val="baseline"/>
          <w:rtl w:val="0"/>
        </w:rPr>
        <w:t xml:space="preserve">hog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2"/>
          <w:szCs w:val="22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525052"/>
          <w:sz w:val="22"/>
          <w:szCs w:val="22"/>
          <w:u w:val="none"/>
          <w:shd w:fill="auto" w:val="clear"/>
          <w:vertAlign w:val="baseline"/>
          <w:rtl w:val="0"/>
        </w:rPr>
        <w:t xml:space="preserve">hasi áttekintő ultrahang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2"/>
          <w:szCs w:val="22"/>
          <w:u w:val="none"/>
          <w:shd w:fill="auto" w:val="clear"/>
          <w:vertAlign w:val="baseline"/>
          <w:rtl w:val="0"/>
        </w:rPr>
        <w:t xml:space="preserve"> (UH) vizsgálatot nyújtson a Vadaskert Alapítvány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2"/>
          <w:szCs w:val="22"/>
          <w:u w:val="none"/>
          <w:shd w:fill="auto" w:val="clear"/>
          <w:vertAlign w:val="baseline"/>
          <w:rtl w:val="0"/>
        </w:rPr>
        <w:t xml:space="preserve">-ná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2"/>
          <w:szCs w:val="22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2"/>
          <w:szCs w:val="22"/>
          <w:u w:val="none"/>
          <w:shd w:fill="auto" w:val="clear"/>
          <w:vertAlign w:val="baseline"/>
          <w:rtl w:val="0"/>
        </w:rPr>
        <w:t xml:space="preserve">(,,V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2"/>
          <w:szCs w:val="22"/>
          <w:u w:val="none"/>
          <w:shd w:fill="auto" w:val="clear"/>
          <w:vertAlign w:val="baseline"/>
          <w:rtl w:val="0"/>
        </w:rPr>
        <w:t xml:space="preserve">zsgá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2"/>
          <w:szCs w:val="22"/>
          <w:u w:val="none"/>
          <w:shd w:fill="auto" w:val="clear"/>
          <w:vertAlign w:val="baseline"/>
          <w:rtl w:val="0"/>
        </w:rPr>
        <w:t xml:space="preserve">ó hely")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2"/>
          <w:szCs w:val="22"/>
          <w:u w:val="none"/>
          <w:shd w:fill="auto" w:val="clear"/>
          <w:vertAlign w:val="baseline"/>
          <w:rtl w:val="0"/>
        </w:rPr>
        <w:t xml:space="preserve">efo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2"/>
          <w:szCs w:val="22"/>
          <w:u w:val="none"/>
          <w:shd w:fill="auto" w:val="clear"/>
          <w:vertAlign w:val="baseline"/>
          <w:rtl w:val="0"/>
        </w:rPr>
        <w:t xml:space="preserve">ytatott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spacing w:line="249" w:lineRule="auto"/>
        <w:ind w:left="224" w:right="685" w:firstLine="11.999999999999993"/>
        <w:rPr>
          <w:rFonts w:ascii="Garamond" w:cs="Garamond" w:eastAsia="Garamond" w:hAnsi="Garamond"/>
          <w:b w:val="0"/>
          <w:color w:val="3d3b3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0"/>
          <w:color w:val="525052"/>
          <w:sz w:val="22"/>
          <w:szCs w:val="22"/>
          <w:rtl w:val="0"/>
        </w:rPr>
        <w:t xml:space="preserve">SERVIER v</w:t>
      </w:r>
      <w:r w:rsidDel="00000000" w:rsidR="00000000" w:rsidRPr="00000000">
        <w:rPr>
          <w:rFonts w:ascii="Garamond" w:cs="Garamond" w:eastAsia="Garamond" w:hAnsi="Garamond"/>
          <w:b w:val="0"/>
          <w:color w:val="2a2a2a"/>
          <w:sz w:val="22"/>
          <w:szCs w:val="22"/>
          <w:rtl w:val="0"/>
        </w:rPr>
        <w:t xml:space="preserve">iz</w:t>
      </w:r>
      <w:r w:rsidDel="00000000" w:rsidR="00000000" w:rsidRPr="00000000">
        <w:rPr>
          <w:rFonts w:ascii="Garamond" w:cs="Garamond" w:eastAsia="Garamond" w:hAnsi="Garamond"/>
          <w:b w:val="0"/>
          <w:color w:val="525052"/>
          <w:sz w:val="22"/>
          <w:szCs w:val="22"/>
          <w:rtl w:val="0"/>
        </w:rPr>
        <w:t xml:space="preserve">sgálattal </w:t>
      </w:r>
      <w:r w:rsidDel="00000000" w:rsidR="00000000" w:rsidRPr="00000000">
        <w:rPr>
          <w:rFonts w:ascii="Garamond" w:cs="Garamond" w:eastAsia="Garamond" w:hAnsi="Garamond"/>
          <w:b w:val="0"/>
          <w:color w:val="2a2a2a"/>
          <w:sz w:val="22"/>
          <w:szCs w:val="22"/>
          <w:rtl w:val="0"/>
        </w:rPr>
        <w:t xml:space="preserve">kapcsa</w:t>
      </w:r>
      <w:r w:rsidDel="00000000" w:rsidR="00000000" w:rsidRPr="00000000">
        <w:rPr>
          <w:rFonts w:ascii="Garamond" w:cs="Garamond" w:eastAsia="Garamond" w:hAnsi="Garamond"/>
          <w:b w:val="0"/>
          <w:color w:val="1a181a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color w:val="3d3b3d"/>
          <w:sz w:val="22"/>
          <w:szCs w:val="22"/>
          <w:rtl w:val="0"/>
        </w:rPr>
        <w:t xml:space="preserve">atosan.</w:t>
      </w:r>
    </w:p>
    <w:p w:rsidR="00000000" w:rsidDel="00000000" w:rsidP="00000000" w:rsidRDefault="00000000" w:rsidRPr="00000000" w14:paraId="00000019">
      <w:pPr>
        <w:pStyle w:val="Heading1"/>
        <w:spacing w:line="249" w:lineRule="auto"/>
        <w:ind w:left="224" w:right="685" w:firstLine="11.999999999999993"/>
        <w:rPr>
          <w:rFonts w:ascii="Garamond" w:cs="Garamond" w:eastAsia="Garamond" w:hAnsi="Garamond"/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3d3b3d"/>
          <w:sz w:val="22"/>
          <w:szCs w:val="22"/>
          <w:u w:val="none"/>
          <w:shd w:fill="auto" w:val="clear"/>
          <w:vertAlign w:val="baseline"/>
          <w:rtl w:val="0"/>
        </w:rPr>
        <w:t xml:space="preserve">    Protoko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1a181a"/>
          <w:sz w:val="22"/>
          <w:szCs w:val="22"/>
          <w:u w:val="none"/>
          <w:shd w:fill="auto" w:val="clear"/>
          <w:vertAlign w:val="baseline"/>
          <w:rtl w:val="0"/>
        </w:rPr>
        <w:t xml:space="preserve">ll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525052"/>
          <w:sz w:val="22"/>
          <w:szCs w:val="22"/>
          <w:u w:val="none"/>
          <w:shd w:fill="auto" w:val="clear"/>
          <w:vertAlign w:val="baseline"/>
          <w:rtl w:val="0"/>
        </w:rPr>
        <w:t xml:space="preserve">szám: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CL3-20098-076</w:t>
        <w:br w:type="textWrapping"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2"/>
          <w:szCs w:val="22"/>
          <w:u w:val="none"/>
          <w:shd w:fill="auto" w:val="clear"/>
          <w:vertAlign w:val="baseline"/>
          <w:rtl w:val="0"/>
        </w:rPr>
        <w:t xml:space="preserve">zsgá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2"/>
          <w:szCs w:val="22"/>
          <w:u w:val="none"/>
          <w:shd w:fill="auto" w:val="clear"/>
          <w:vertAlign w:val="baseline"/>
          <w:rtl w:val="0"/>
        </w:rPr>
        <w:t xml:space="preserve">óhe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2"/>
          <w:szCs w:val="22"/>
          <w:u w:val="none"/>
          <w:shd w:fill="auto" w:val="clear"/>
          <w:vertAlign w:val="baseline"/>
          <w:rtl w:val="0"/>
        </w:rPr>
        <w:t xml:space="preserve">y: Vadaskert Alapítvány, Lipótmezei út 1-5., 1021 Budapest.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95"/>
        </w:tabs>
        <w:spacing w:after="0" w:before="1" w:line="261" w:lineRule="auto"/>
        <w:ind w:left="132" w:right="685" w:hanging="5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Szo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gáltató  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jelen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sze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rinti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Szolgá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tatások 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a Vizsgá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atvezető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e6b6d"/>
          <w:sz w:val="23"/>
          <w:szCs w:val="23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vi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e6b6d"/>
          <w:sz w:val="23"/>
          <w:szCs w:val="23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e6b6d"/>
          <w:sz w:val="23"/>
          <w:szCs w:val="2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ó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kéré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sé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re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rányítása 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att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végzi;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Szo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tó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vá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lj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e6b6d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hog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y szo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ltatá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sok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nyújtásáva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és eszközök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rendelkezésre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ocsátásáva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részt vesz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Vizsgá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atban,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mel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yeke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t 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ész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etesebbe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sz. Mellék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et határoz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meg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e6b6d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me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mel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éklet rende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kezései 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jelen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Szerződés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ré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szét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épez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 és 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fe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ek 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ábbiakban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ögz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ít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kívánják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azokat 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rend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elkezéseket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e6b6d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me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yek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apjá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e6b6d"/>
          <w:sz w:val="23"/>
          <w:szCs w:val="23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 szo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atások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te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lj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esí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té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sé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e sor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kerü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6"/>
          <w:tab w:val="left" w:leader="none" w:pos="847"/>
        </w:tabs>
        <w:spacing w:after="0" w:before="0" w:line="240" w:lineRule="auto"/>
        <w:ind w:left="954" w:right="0" w:hanging="71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 A szo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atásokat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ke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zdemé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yező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téz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d3b3d"/>
          <w:sz w:val="23"/>
          <w:szCs w:val="23"/>
          <w:u w:val="none"/>
          <w:shd w:fill="auto" w:val="clear"/>
          <w:vertAlign w:val="baseline"/>
          <w:rtl w:val="0"/>
        </w:rPr>
        <w:t xml:space="preserve">ény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megne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vezése: Megrende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a2a2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25052"/>
          <w:sz w:val="23"/>
          <w:szCs w:val="23"/>
          <w:u w:val="none"/>
          <w:shd w:fill="auto" w:val="clear"/>
          <w:vertAlign w:val="baseline"/>
          <w:rtl w:val="0"/>
        </w:rPr>
        <w:t xml:space="preserve">ő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1"/>
        </w:tabs>
        <w:spacing w:after="0" w:before="66" w:line="240" w:lineRule="auto"/>
        <w:ind w:left="960" w:right="0" w:hanging="716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  <w:rtl w:val="0"/>
        </w:rPr>
        <w:t xml:space="preserve">Princ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d1c1d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  <w:rtl w:val="0"/>
        </w:rPr>
        <w:t xml:space="preserve">pal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f2d2f"/>
          <w:sz w:val="22"/>
          <w:szCs w:val="22"/>
          <w:u w:val="none"/>
          <w:shd w:fill="auto" w:val="clear"/>
          <w:vertAlign w:val="baseline"/>
          <w:rtl w:val="0"/>
        </w:rPr>
        <w:t xml:space="preserve">investigator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2"/>
          <w:szCs w:val="22"/>
          <w:u w:val="none"/>
          <w:shd w:fill="auto" w:val="clear"/>
          <w:vertAlign w:val="baseline"/>
          <w:rtl w:val="0"/>
        </w:rPr>
        <w:t xml:space="preserve">(v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f2d2f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2"/>
          <w:szCs w:val="22"/>
          <w:u w:val="none"/>
          <w:shd w:fill="auto" w:val="clear"/>
          <w:vertAlign w:val="baseline"/>
          <w:rtl w:val="0"/>
        </w:rPr>
        <w:t xml:space="preserve">zsgá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f2d2f"/>
          <w:sz w:val="22"/>
          <w:szCs w:val="22"/>
          <w:u w:val="none"/>
          <w:shd w:fill="auto" w:val="clear"/>
          <w:vertAlign w:val="baseline"/>
          <w:rtl w:val="0"/>
        </w:rPr>
        <w:t xml:space="preserve">latvezető) neve: Dr. Nagy Péter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6"/>
        </w:tabs>
        <w:spacing w:after="0" w:before="0" w:line="240" w:lineRule="auto"/>
        <w:ind w:left="955" w:right="0" w:hanging="715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highlight w:val="green"/>
          <w:u w:val="none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2"/>
          <w:szCs w:val="22"/>
          <w:highlight w:val="green"/>
          <w:u w:val="none"/>
          <w:vertAlign w:val="baseline"/>
          <w:rtl w:val="0"/>
        </w:rPr>
        <w:t xml:space="preserve">szo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d1c1d"/>
          <w:sz w:val="22"/>
          <w:szCs w:val="22"/>
          <w:highlight w:val="green"/>
          <w:u w:val="none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highlight w:val="green"/>
          <w:u w:val="none"/>
          <w:vertAlign w:val="baseline"/>
          <w:rtl w:val="0"/>
        </w:rPr>
        <w:t xml:space="preserve">gáltatást végző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2"/>
          <w:szCs w:val="22"/>
          <w:highlight w:val="green"/>
          <w:u w:val="none"/>
          <w:vertAlign w:val="baseline"/>
          <w:rtl w:val="0"/>
        </w:rPr>
        <w:t xml:space="preserve">szako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f2d2f"/>
          <w:sz w:val="22"/>
          <w:szCs w:val="22"/>
          <w:highlight w:val="green"/>
          <w:u w:val="none"/>
          <w:vertAlign w:val="baseline"/>
          <w:rtl w:val="0"/>
        </w:rPr>
        <w:t xml:space="preserve">rvo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2"/>
          <w:szCs w:val="22"/>
          <w:highlight w:val="green"/>
          <w:u w:val="none"/>
          <w:vertAlign w:val="baseline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f2d2f"/>
          <w:sz w:val="22"/>
          <w:szCs w:val="22"/>
          <w:highlight w:val="green"/>
          <w:u w:val="none"/>
          <w:vertAlign w:val="baseline"/>
          <w:rtl w:val="0"/>
        </w:rPr>
        <w:t xml:space="preserve">: Dr. Kövi Rita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44" w:lineRule="auto"/>
        <w:ind w:left="969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color w:val="464446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color w:val="5d5d5d"/>
          <w:rtl w:val="0"/>
        </w:rPr>
        <w:t xml:space="preserve">szolgá</w:t>
      </w:r>
      <w:r w:rsidDel="00000000" w:rsidR="00000000" w:rsidRPr="00000000">
        <w:rPr>
          <w:rFonts w:ascii="Garamond" w:cs="Garamond" w:eastAsia="Garamond" w:hAnsi="Garamond"/>
          <w:color w:val="2f2d2f"/>
          <w:rtl w:val="0"/>
        </w:rPr>
        <w:t xml:space="preserve">lt</w:t>
      </w:r>
      <w:r w:rsidDel="00000000" w:rsidR="00000000" w:rsidRPr="00000000">
        <w:rPr>
          <w:rFonts w:ascii="Garamond" w:cs="Garamond" w:eastAsia="Garamond" w:hAnsi="Garamond"/>
          <w:color w:val="5d5d5d"/>
          <w:rtl w:val="0"/>
        </w:rPr>
        <w:t xml:space="preserve">atást végző </w:t>
      </w:r>
      <w:r w:rsidDel="00000000" w:rsidR="00000000" w:rsidRPr="00000000">
        <w:rPr>
          <w:rFonts w:ascii="Garamond" w:cs="Garamond" w:eastAsia="Garamond" w:hAnsi="Garamond"/>
          <w:color w:val="2f2d2f"/>
          <w:rtl w:val="0"/>
        </w:rPr>
        <w:t xml:space="preserve">inté</w:t>
      </w:r>
      <w:r w:rsidDel="00000000" w:rsidR="00000000" w:rsidRPr="00000000">
        <w:rPr>
          <w:rFonts w:ascii="Garamond" w:cs="Garamond" w:eastAsia="Garamond" w:hAnsi="Garamond"/>
          <w:color w:val="5d5d5d"/>
          <w:rtl w:val="0"/>
        </w:rPr>
        <w:t xml:space="preserve">z</w:t>
      </w:r>
      <w:r w:rsidDel="00000000" w:rsidR="00000000" w:rsidRPr="00000000">
        <w:rPr>
          <w:rFonts w:ascii="Garamond" w:cs="Garamond" w:eastAsia="Garamond" w:hAnsi="Garamond"/>
          <w:color w:val="2f2d2f"/>
          <w:rtl w:val="0"/>
        </w:rPr>
        <w:t xml:space="preserve">mén</w:t>
      </w:r>
      <w:r w:rsidDel="00000000" w:rsidR="00000000" w:rsidRPr="00000000">
        <w:rPr>
          <w:rFonts w:ascii="Garamond" w:cs="Garamond" w:eastAsia="Garamond" w:hAnsi="Garamond"/>
          <w:color w:val="5d5d5d"/>
          <w:rtl w:val="0"/>
        </w:rPr>
        <w:t xml:space="preserve">y: T&amp;G Health Kft. Ultrahangközpont)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2"/>
        </w:tabs>
        <w:spacing w:after="0" w:before="0" w:line="240" w:lineRule="auto"/>
        <w:ind w:left="951" w:right="0" w:hanging="713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f2d2f"/>
          <w:sz w:val="22"/>
          <w:szCs w:val="22"/>
          <w:u w:val="none"/>
          <w:shd w:fill="auto" w:val="clear"/>
          <w:vertAlign w:val="baseline"/>
          <w:rtl w:val="0"/>
        </w:rPr>
        <w:t xml:space="preserve">Időpontfoglalá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44" w:line="259" w:lineRule="auto"/>
        <w:ind w:left="248" w:right="611" w:hanging="11.999999999999993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color w:val="464446"/>
          <w:rtl w:val="0"/>
        </w:rPr>
        <w:t xml:space="preserve">Szolgáltató vállalja</w:t>
      </w:r>
      <w:r w:rsidDel="00000000" w:rsidR="00000000" w:rsidRPr="00000000">
        <w:rPr>
          <w:rFonts w:ascii="Garamond" w:cs="Garamond" w:eastAsia="Garamond" w:hAnsi="Garamond"/>
          <w:color w:val="777777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color w:val="2f2d2f"/>
          <w:rtl w:val="0"/>
        </w:rPr>
        <w:t xml:space="preserve">h</w:t>
      </w:r>
      <w:r w:rsidDel="00000000" w:rsidR="00000000" w:rsidRPr="00000000">
        <w:rPr>
          <w:rFonts w:ascii="Garamond" w:cs="Garamond" w:eastAsia="Garamond" w:hAnsi="Garamond"/>
          <w:color w:val="5d5d5d"/>
          <w:rtl w:val="0"/>
        </w:rPr>
        <w:t xml:space="preserve">ogy </w:t>
      </w:r>
      <w:r w:rsidDel="00000000" w:rsidR="00000000" w:rsidRPr="00000000">
        <w:rPr>
          <w:rFonts w:ascii="Garamond" w:cs="Garamond" w:eastAsia="Garamond" w:hAnsi="Garamond"/>
          <w:color w:val="464446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color w:val="2f2d2f"/>
          <w:rtl w:val="0"/>
        </w:rPr>
        <w:t xml:space="preserve">b</w:t>
      </w:r>
      <w:r w:rsidDel="00000000" w:rsidR="00000000" w:rsidRPr="00000000">
        <w:rPr>
          <w:rFonts w:ascii="Garamond" w:cs="Garamond" w:eastAsia="Garamond" w:hAnsi="Garamond"/>
          <w:color w:val="5d5d5d"/>
          <w:rtl w:val="0"/>
        </w:rPr>
        <w:t xml:space="preserve">eteg </w:t>
      </w:r>
      <w:r w:rsidDel="00000000" w:rsidR="00000000" w:rsidRPr="00000000">
        <w:rPr>
          <w:rFonts w:ascii="Garamond" w:cs="Garamond" w:eastAsia="Garamond" w:hAnsi="Garamond"/>
          <w:color w:val="2f2d2f"/>
          <w:rtl w:val="0"/>
        </w:rPr>
        <w:t xml:space="preserve">jelentke</w:t>
      </w:r>
      <w:r w:rsidDel="00000000" w:rsidR="00000000" w:rsidRPr="00000000">
        <w:rPr>
          <w:rFonts w:ascii="Garamond" w:cs="Garamond" w:eastAsia="Garamond" w:hAnsi="Garamond"/>
          <w:color w:val="5d5d5d"/>
          <w:rtl w:val="0"/>
        </w:rPr>
        <w:t xml:space="preserve">zése </w:t>
      </w:r>
      <w:r w:rsidDel="00000000" w:rsidR="00000000" w:rsidRPr="00000000">
        <w:rPr>
          <w:rFonts w:ascii="Garamond" w:cs="Garamond" w:eastAsia="Garamond" w:hAnsi="Garamond"/>
          <w:color w:val="2f2d2f"/>
          <w:rtl w:val="0"/>
        </w:rPr>
        <w:t xml:space="preserve">után </w:t>
      </w:r>
      <w:r w:rsidDel="00000000" w:rsidR="00000000" w:rsidRPr="00000000">
        <w:rPr>
          <w:rFonts w:ascii="Garamond" w:cs="Garamond" w:eastAsia="Garamond" w:hAnsi="Garamond"/>
          <w:color w:val="464446"/>
          <w:rtl w:val="0"/>
        </w:rPr>
        <w:t xml:space="preserve">legkésőbb </w:t>
      </w:r>
      <w:r w:rsidDel="00000000" w:rsidR="00000000" w:rsidRPr="00000000">
        <w:rPr>
          <w:rFonts w:ascii="Garamond" w:cs="Garamond" w:eastAsia="Garamond" w:hAnsi="Garamond"/>
          <w:color w:val="2f2d2f"/>
          <w:rtl w:val="0"/>
        </w:rPr>
        <w:t xml:space="preserve">1 héten </w:t>
      </w:r>
      <w:r w:rsidDel="00000000" w:rsidR="00000000" w:rsidRPr="00000000">
        <w:rPr>
          <w:rFonts w:ascii="Garamond" w:cs="Garamond" w:eastAsia="Garamond" w:hAnsi="Garamond"/>
          <w:color w:val="464446"/>
          <w:rtl w:val="0"/>
        </w:rPr>
        <w:t xml:space="preserve">belül kap </w:t>
      </w:r>
      <w:r w:rsidDel="00000000" w:rsidR="00000000" w:rsidRPr="00000000">
        <w:rPr>
          <w:rFonts w:ascii="Garamond" w:cs="Garamond" w:eastAsia="Garamond" w:hAnsi="Garamond"/>
          <w:color w:val="2f2d2f"/>
          <w:rtl w:val="0"/>
        </w:rPr>
        <w:t xml:space="preserve">id</w:t>
      </w:r>
      <w:r w:rsidDel="00000000" w:rsidR="00000000" w:rsidRPr="00000000">
        <w:rPr>
          <w:rFonts w:ascii="Garamond" w:cs="Garamond" w:eastAsia="Garamond" w:hAnsi="Garamond"/>
          <w:color w:val="5d5d5d"/>
          <w:rtl w:val="0"/>
        </w:rPr>
        <w:t xml:space="preserve">őpontot a </w:t>
      </w:r>
      <w:r w:rsidDel="00000000" w:rsidR="00000000" w:rsidRPr="00000000">
        <w:rPr>
          <w:rFonts w:ascii="Garamond" w:cs="Garamond" w:eastAsia="Garamond" w:hAnsi="Garamond"/>
          <w:color w:val="464446"/>
          <w:rtl w:val="0"/>
        </w:rPr>
        <w:t xml:space="preserve">kért vizsgálatok elvégzésére.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7"/>
        </w:tabs>
        <w:spacing w:after="0" w:before="124" w:line="240" w:lineRule="auto"/>
        <w:ind w:left="946" w:right="0" w:hanging="708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  <w:rtl w:val="0"/>
        </w:rPr>
        <w:t xml:space="preserve">Mintaszállítás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7"/>
        </w:tabs>
        <w:spacing w:after="0" w:before="124" w:line="240" w:lineRule="auto"/>
        <w:ind w:left="946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  <w:rtl w:val="0"/>
        </w:rPr>
        <w:t xml:space="preserve">A Szolgáltató postai úton küldi el a vizsgálat eredményét a Megrendelő részére.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7"/>
        </w:tabs>
        <w:spacing w:after="0" w:before="124" w:line="240" w:lineRule="auto"/>
        <w:ind w:left="946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7"/>
        </w:tabs>
        <w:spacing w:after="0" w:before="124" w:line="240" w:lineRule="auto"/>
        <w:ind w:left="946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7"/>
        </w:tabs>
        <w:spacing w:after="0" w:before="124" w:line="240" w:lineRule="auto"/>
        <w:ind w:left="946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7"/>
        </w:tabs>
        <w:spacing w:after="0" w:before="124" w:line="240" w:lineRule="auto"/>
        <w:ind w:left="946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7"/>
        </w:tabs>
        <w:spacing w:after="0" w:before="124" w:line="240" w:lineRule="auto"/>
        <w:ind w:left="946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47"/>
        </w:tabs>
        <w:spacing w:after="0" w:before="110" w:line="240" w:lineRule="auto"/>
        <w:ind w:left="946" w:right="0" w:hanging="707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  <w:rtl w:val="0"/>
        </w:rPr>
        <w:t xml:space="preserve">Fizetési Feltételek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6"/>
        </w:tabs>
        <w:spacing w:after="0" w:before="143" w:line="264" w:lineRule="auto"/>
        <w:ind w:left="241" w:right="627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  <w:rtl w:val="0"/>
        </w:rPr>
        <w:t xml:space="preserve">A Megbízó a Szolgáltató számára a jelen Szerződés 5.(b) és (c) pontjában foglalt Fizetési fe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d1c1d"/>
          <w:sz w:val="22"/>
          <w:szCs w:val="22"/>
          <w:u w:val="none"/>
          <w:shd w:fill="auto" w:val="clear"/>
          <w:vertAlign w:val="baseline"/>
          <w:rtl w:val="0"/>
        </w:rPr>
        <w:t xml:space="preserve">lt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  <w:rtl w:val="0"/>
        </w:rPr>
        <w:t xml:space="preserve">éte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d1c1d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  <w:rtl w:val="0"/>
        </w:rPr>
        <w:t xml:space="preserve">ekben, valamint a jelen  Szerződésben  foglaltak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2"/>
          <w:szCs w:val="22"/>
          <w:u w:val="none"/>
          <w:shd w:fill="auto" w:val="clear"/>
          <w:vertAlign w:val="baseline"/>
          <w:rtl w:val="0"/>
        </w:rPr>
        <w:t xml:space="preserve">szer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f2d2f"/>
          <w:sz w:val="22"/>
          <w:szCs w:val="22"/>
          <w:u w:val="none"/>
          <w:shd w:fill="auto" w:val="clear"/>
          <w:vertAlign w:val="baseline"/>
          <w:rtl w:val="0"/>
        </w:rPr>
        <w:t xml:space="preserve">int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777777"/>
          <w:sz w:val="22"/>
          <w:szCs w:val="22"/>
          <w:u w:val="none"/>
          <w:shd w:fill="auto" w:val="clear"/>
          <w:vertAlign w:val="baseline"/>
          <w:rtl w:val="0"/>
        </w:rPr>
        <w:t xml:space="preserve">,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  <w:rtl w:val="0"/>
        </w:rPr>
        <w:t xml:space="preserve">számlák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2"/>
          <w:szCs w:val="22"/>
          <w:u w:val="none"/>
          <w:shd w:fill="auto" w:val="clear"/>
          <w:vertAlign w:val="baseline"/>
          <w:rtl w:val="0"/>
        </w:rPr>
        <w:t xml:space="preserve">és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  <w:rtl w:val="0"/>
        </w:rPr>
        <w:t xml:space="preserve">az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f2d2f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2"/>
          <w:szCs w:val="22"/>
          <w:u w:val="none"/>
          <w:shd w:fill="auto" w:val="clear"/>
          <w:vertAlign w:val="baseline"/>
          <w:rtl w:val="0"/>
        </w:rPr>
        <w:t xml:space="preserve">végzett 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f2d2f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2"/>
          <w:szCs w:val="22"/>
          <w:u w:val="none"/>
          <w:shd w:fill="auto" w:val="clear"/>
          <w:vertAlign w:val="baseline"/>
          <w:rtl w:val="0"/>
        </w:rPr>
        <w:t xml:space="preserve">zsgálatok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  <w:rtl w:val="0"/>
        </w:rPr>
        <w:t xml:space="preserve">részletezését tartalmazó csatolt dokumentumok ellenében teljesít kifizetéseket.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9"/>
        </w:tabs>
        <w:spacing w:after="0" w:before="0" w:line="259" w:lineRule="auto"/>
        <w:ind w:left="248" w:right="602" w:hanging="15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f2d2f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2"/>
          <w:szCs w:val="22"/>
          <w:u w:val="none"/>
          <w:shd w:fill="auto" w:val="clear"/>
          <w:vertAlign w:val="baseline"/>
          <w:rtl w:val="0"/>
        </w:rPr>
        <w:t xml:space="preserve">zsgálatok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  <w:rtl w:val="0"/>
        </w:rPr>
        <w:t xml:space="preserve">ára: protokollban előírtakra vonatkozó árajánlatnak megfelelő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777777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  <w:rtl w:val="0"/>
        </w:rPr>
        <w:t xml:space="preserve">Forintban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f2d2f"/>
          <w:sz w:val="22"/>
          <w:szCs w:val="22"/>
          <w:u w:val="none"/>
          <w:shd w:fill="auto" w:val="clear"/>
          <w:vertAlign w:val="baseline"/>
          <w:rtl w:val="0"/>
        </w:rPr>
        <w:t xml:space="preserve"> 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2"/>
          <w:szCs w:val="22"/>
          <w:u w:val="none"/>
          <w:shd w:fill="auto" w:val="clear"/>
          <w:vertAlign w:val="baseline"/>
          <w:rtl w:val="0"/>
        </w:rPr>
        <w:t xml:space="preserve">ega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f2d2f"/>
          <w:sz w:val="22"/>
          <w:szCs w:val="22"/>
          <w:u w:val="none"/>
          <w:shd w:fill="auto" w:val="clear"/>
          <w:vertAlign w:val="baseline"/>
          <w:rtl w:val="0"/>
        </w:rPr>
        <w:t xml:space="preserve">dott bruttó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64446"/>
          <w:sz w:val="22"/>
          <w:szCs w:val="22"/>
          <w:u w:val="none"/>
          <w:shd w:fill="auto" w:val="clear"/>
          <w:vertAlign w:val="baseline"/>
          <w:rtl w:val="0"/>
        </w:rPr>
        <w:t xml:space="preserve">árak.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24" w:lineRule="auto"/>
        <w:ind w:left="246" w:firstLine="0"/>
        <w:jc w:val="both"/>
        <w:rPr>
          <w:rFonts w:ascii="Garamond" w:cs="Garamond" w:eastAsia="Garamond" w:hAnsi="Garamond"/>
          <w:color w:val="2f2d2f"/>
        </w:rPr>
      </w:pPr>
      <w:r w:rsidDel="00000000" w:rsidR="00000000" w:rsidRPr="00000000">
        <w:rPr>
          <w:rFonts w:ascii="Garamond" w:cs="Garamond" w:eastAsia="Garamond" w:hAnsi="Garamond"/>
          <w:color w:val="464446"/>
          <w:rtl w:val="0"/>
        </w:rPr>
        <w:t xml:space="preserve">Protokollban előírt </w:t>
      </w:r>
      <w:r w:rsidDel="00000000" w:rsidR="00000000" w:rsidRPr="00000000">
        <w:rPr>
          <w:rFonts w:ascii="Garamond" w:cs="Garamond" w:eastAsia="Garamond" w:hAnsi="Garamond"/>
          <w:color w:val="5d5d5d"/>
          <w:rtl w:val="0"/>
        </w:rPr>
        <w:t xml:space="preserve">vizsgá</w:t>
      </w:r>
      <w:r w:rsidDel="00000000" w:rsidR="00000000" w:rsidRPr="00000000">
        <w:rPr>
          <w:rFonts w:ascii="Garamond" w:cs="Garamond" w:eastAsia="Garamond" w:hAnsi="Garamond"/>
          <w:color w:val="1d1c1d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color w:val="464446"/>
          <w:rtl w:val="0"/>
        </w:rPr>
        <w:t xml:space="preserve">atok </w:t>
      </w:r>
      <w:r w:rsidDel="00000000" w:rsidR="00000000" w:rsidRPr="00000000">
        <w:rPr>
          <w:rFonts w:ascii="Garamond" w:cs="Garamond" w:eastAsia="Garamond" w:hAnsi="Garamond"/>
          <w:color w:val="5d5d5d"/>
          <w:rtl w:val="0"/>
        </w:rPr>
        <w:t xml:space="preserve">száma és </w:t>
      </w:r>
      <w:r w:rsidDel="00000000" w:rsidR="00000000" w:rsidRPr="00000000">
        <w:rPr>
          <w:rFonts w:ascii="Garamond" w:cs="Garamond" w:eastAsia="Garamond" w:hAnsi="Garamond"/>
          <w:color w:val="2f2d2f"/>
          <w:rtl w:val="0"/>
        </w:rPr>
        <w:t xml:space="preserve">üteme</w:t>
      </w:r>
      <w:r w:rsidDel="00000000" w:rsidR="00000000" w:rsidRPr="00000000">
        <w:rPr>
          <w:rFonts w:ascii="Garamond" w:cs="Garamond" w:eastAsia="Garamond" w:hAnsi="Garamond"/>
          <w:color w:val="5d5d5d"/>
          <w:rtl w:val="0"/>
        </w:rPr>
        <w:t xml:space="preserve">zése </w:t>
      </w:r>
      <w:r w:rsidDel="00000000" w:rsidR="00000000" w:rsidRPr="00000000">
        <w:rPr>
          <w:rFonts w:ascii="Garamond" w:cs="Garamond" w:eastAsia="Garamond" w:hAnsi="Garamond"/>
          <w:color w:val="464446"/>
          <w:rtl w:val="0"/>
        </w:rPr>
        <w:t xml:space="preserve">az </w:t>
      </w:r>
      <w:r w:rsidDel="00000000" w:rsidR="00000000" w:rsidRPr="00000000">
        <w:rPr>
          <w:rFonts w:ascii="Garamond" w:cs="Garamond" w:eastAsia="Garamond" w:hAnsi="Garamond"/>
          <w:color w:val="5d5d5d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color w:val="2f2d2f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color w:val="5d5d5d"/>
          <w:rtl w:val="0"/>
        </w:rPr>
        <w:t xml:space="preserve">ábbiak sze</w:t>
      </w:r>
      <w:r w:rsidDel="00000000" w:rsidR="00000000" w:rsidRPr="00000000">
        <w:rPr>
          <w:rFonts w:ascii="Garamond" w:cs="Garamond" w:eastAsia="Garamond" w:hAnsi="Garamond"/>
          <w:color w:val="2f2d2f"/>
          <w:rtl w:val="0"/>
        </w:rPr>
        <w:t xml:space="preserve">rint:</w:t>
      </w:r>
    </w:p>
    <w:p w:rsidR="00000000" w:rsidDel="00000000" w:rsidP="00000000" w:rsidRDefault="00000000" w:rsidRPr="00000000" w14:paraId="00000032">
      <w:pPr>
        <w:spacing w:before="124" w:lineRule="auto"/>
        <w:ind w:left="246" w:firstLine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2.0" w:type="dxa"/>
        <w:jc w:val="left"/>
        <w:tblInd w:w="13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089"/>
        <w:gridCol w:w="2408"/>
        <w:gridCol w:w="2458"/>
        <w:gridCol w:w="2327"/>
        <w:tblGridChange w:id="0">
          <w:tblGrid>
            <w:gridCol w:w="2089"/>
            <w:gridCol w:w="2408"/>
            <w:gridCol w:w="2458"/>
            <w:gridCol w:w="2327"/>
          </w:tblGrid>
        </w:tblGridChange>
      </w:tblGrid>
      <w:tr>
        <w:trPr>
          <w:cantSplit w:val="0"/>
          <w:trHeight w:val="52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1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2f2d2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Vizsgálat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15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2f2d2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2f2d2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megnevezése: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15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Efficacy and safety of 2 doses of agomolatine given orally in children (from 7 to less than 12 years) and adolescents (from 12 to less than 18 years) with moderate to severe Major Depressive Disorder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19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2f2d2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2f2d2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Bruttó ár/vizsgálat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119" w:right="0" w:firstLine="0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2f2d2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21.000 Ft.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38" w:lineRule="auto"/>
              <w:ind w:left="106" w:right="0" w:hanging="0.9999999999999964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2f2d2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2f2d2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Bevonásra kerülő betegek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464446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száma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2f2d2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várhatóan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38" w:lineRule="auto"/>
              <w:ind w:left="106" w:right="0" w:hanging="0.9999999999999964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2f2d2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7"/>
              </w:tabs>
              <w:spacing w:after="0" w:before="3" w:line="238" w:lineRule="auto"/>
              <w:ind w:left="121" w:right="71" w:hanging="5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2f2d2f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2f2d2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Vizsgálatok</w:t>
              <w:tab/>
              <w:t xml:space="preserve">száma betegenként várhatóan: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07"/>
              </w:tabs>
              <w:spacing w:after="0" w:before="3" w:line="238" w:lineRule="auto"/>
              <w:ind w:left="121" w:right="71" w:hanging="5"/>
              <w:jc w:val="left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2f2d2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before="91" w:lineRule="auto"/>
        <w:ind w:left="205" w:firstLine="0"/>
        <w:rPr>
          <w:rFonts w:ascii="Garamond" w:cs="Garamond" w:eastAsia="Garamond" w:hAnsi="Garamond"/>
          <w:color w:val="4d4b4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91" w:lineRule="auto"/>
        <w:ind w:left="205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Szám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ázá</w:t>
      </w:r>
      <w:r w:rsidDel="00000000" w:rsidR="00000000" w:rsidRPr="00000000">
        <w:rPr>
          <w:rFonts w:ascii="Garamond" w:cs="Garamond" w:eastAsia="Garamond" w:hAnsi="Garamond"/>
          <w:color w:val="706e6e"/>
          <w:rtl w:val="0"/>
        </w:rPr>
        <w:t xml:space="preserve">s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gyakorisága 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: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1 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hónap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151" w:lineRule="auto"/>
        <w:ind w:left="215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F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ze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tési 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h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atáridő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: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30 nap a szám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kiállítá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sána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k időpontj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átó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l 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szá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mítva,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150" w:line="259" w:lineRule="auto"/>
        <w:ind w:left="203" w:right="939" w:firstLine="6.000000000000014"/>
        <w:jc w:val="both"/>
        <w:rPr>
          <w:rFonts w:ascii="Garamond" w:cs="Garamond" w:eastAsia="Garamond" w:hAnsi="Garamond"/>
          <w:color w:val="4d4b4d"/>
        </w:rPr>
      </w:pP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A Fe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ek t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ud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o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ás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ul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vesz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ik</w:t>
      </w:r>
      <w:r w:rsidDel="00000000" w:rsidR="00000000" w:rsidRPr="00000000">
        <w:rPr>
          <w:rFonts w:ascii="Garamond" w:cs="Garamond" w:eastAsia="Garamond" w:hAnsi="Garamond"/>
          <w:color w:val="706e6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hogy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a fent említett fizetés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i 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határidőt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követő 30 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napon 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túl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i nem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­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fizeté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s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esetén a 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eg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bí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zo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tt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a vizsgá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atokat fe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lfü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ggeszt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i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color w:val="706e6e"/>
          <w:rtl w:val="0"/>
        </w:rPr>
        <w:t xml:space="preserve">s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a késede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lm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es 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fizetés id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ő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tartamára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- 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hat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yos 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PTK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6: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155 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§ 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p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aragrafusában 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meghatáro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zo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tt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mértékben 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- ké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sede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mi 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kamatot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számít.</w:t>
      </w:r>
    </w:p>
    <w:p w:rsidR="00000000" w:rsidDel="00000000" w:rsidP="00000000" w:rsidRDefault="00000000" w:rsidRPr="00000000" w14:paraId="00000041">
      <w:pPr>
        <w:spacing w:before="117" w:line="306.99999999999994" w:lineRule="auto"/>
        <w:ind w:left="202" w:right="953" w:firstLine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(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c 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)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Megbízó adatai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: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Számlákat - a k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ifi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zetésekkel 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kapc</w:t>
      </w:r>
      <w:r w:rsidDel="00000000" w:rsidR="00000000" w:rsidRPr="00000000">
        <w:rPr>
          <w:rFonts w:ascii="Garamond" w:cs="Garamond" w:eastAsia="Garamond" w:hAnsi="Garamond"/>
          <w:color w:val="706e6e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olato</w:t>
      </w:r>
      <w:r w:rsidDel="00000000" w:rsidR="00000000" w:rsidRPr="00000000">
        <w:rPr>
          <w:rFonts w:ascii="Garamond" w:cs="Garamond" w:eastAsia="Garamond" w:hAnsi="Garamond"/>
          <w:color w:val="706e6e"/>
          <w:rtl w:val="0"/>
        </w:rPr>
        <w:t xml:space="preserve">s 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ese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tl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eges 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érdésekke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 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egy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ütt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- a 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következő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cím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e 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kell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kiá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llítani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és e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lküld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ni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7.0" w:type="dxa"/>
        <w:jc w:val="left"/>
        <w:tblInd w:w="14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754"/>
        <w:gridCol w:w="6503"/>
        <w:tblGridChange w:id="0">
          <w:tblGrid>
            <w:gridCol w:w="2754"/>
            <w:gridCol w:w="6503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75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Számlázási név: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75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Vadaskert Alapítvány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75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Számlázási cím: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78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1021 Budapest. Lipótmezei út 1-5.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71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Közösség i adószám: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85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HU19007191</w:t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78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Pénznem: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8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Forint</w:t>
            </w:r>
          </w:p>
        </w:tc>
      </w:tr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86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Postacím: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78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1021 Budapest. Lipótmezei út 1-5.</w:t>
            </w:r>
          </w:p>
        </w:tc>
      </w:tr>
      <w:tr>
        <w:trPr>
          <w:cantSplit w:val="0"/>
          <w:trHeight w:val="647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87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kapcsalattartó: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7" w:right="1461" w:firstLine="7.999999999999998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Dotzi József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highlight w:val="yellow"/>
                <w:u w:val="none"/>
                <w:vertAlign w:val="baseline"/>
                <w:rtl w:val="0"/>
              </w:rPr>
              <w:t xml:space="preserve">(mail: …………………………)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142" w:line="259" w:lineRule="auto"/>
        <w:ind w:left="210" w:right="944" w:hanging="5"/>
        <w:jc w:val="both"/>
        <w:rPr>
          <w:rFonts w:ascii="Garamond" w:cs="Garamond" w:eastAsia="Garamond" w:hAnsi="Garamond"/>
          <w:color w:val="3b383b"/>
        </w:rPr>
      </w:pP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Szo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gá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lt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ató 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szá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mla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ll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ítását követőe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color w:val="706e6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Megb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í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zónak kézhezvéte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étő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számított 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30 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napj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a va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n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reklamációra,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ennek 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hián</w:t>
      </w:r>
      <w:r w:rsidDel="00000000" w:rsidR="00000000" w:rsidRPr="00000000">
        <w:rPr>
          <w:rFonts w:ascii="Garamond" w:cs="Garamond" w:eastAsia="Garamond" w:hAnsi="Garamond"/>
          <w:color w:val="605e60"/>
          <w:rtl w:val="0"/>
        </w:rPr>
        <w:t xml:space="preserve">yá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ban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a szám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lát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lfo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ga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d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ott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nak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ke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ll 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tekinteni.</w:t>
      </w:r>
    </w:p>
    <w:p w:rsidR="00000000" w:rsidDel="00000000" w:rsidP="00000000" w:rsidRDefault="00000000" w:rsidRPr="00000000" w14:paraId="00000052">
      <w:pPr>
        <w:spacing w:before="142" w:line="259" w:lineRule="auto"/>
        <w:ind w:left="210" w:right="944" w:hanging="5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142" w:line="259" w:lineRule="auto"/>
        <w:ind w:left="210" w:right="944" w:hanging="5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142" w:line="259" w:lineRule="auto"/>
        <w:ind w:left="210" w:right="944" w:hanging="5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142" w:line="259" w:lineRule="auto"/>
        <w:ind w:left="210" w:right="944" w:hanging="5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142" w:line="259" w:lineRule="auto"/>
        <w:ind w:left="210" w:right="944" w:hanging="5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142" w:line="259" w:lineRule="auto"/>
        <w:ind w:left="210" w:right="944" w:hanging="5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142" w:line="259" w:lineRule="auto"/>
        <w:ind w:left="210" w:right="944" w:hanging="5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123" w:lineRule="auto"/>
        <w:ind w:left="202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(</w:t>
      </w:r>
      <w:r w:rsidDel="00000000" w:rsidR="00000000" w:rsidRPr="00000000">
        <w:rPr>
          <w:rFonts w:ascii="Garamond" w:cs="Garamond" w:eastAsia="Garamond" w:hAnsi="Garamond"/>
          <w:color w:val="3b383b"/>
          <w:rtl w:val="0"/>
        </w:rPr>
        <w:t xml:space="preserve">d) 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Szo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gá</w:t>
      </w:r>
      <w:r w:rsidDel="00000000" w:rsidR="00000000" w:rsidRPr="00000000">
        <w:rPr>
          <w:rFonts w:ascii="Garamond" w:cs="Garamond" w:eastAsia="Garamond" w:hAnsi="Garamond"/>
          <w:color w:val="282628"/>
          <w:rtl w:val="0"/>
        </w:rPr>
        <w:t xml:space="preserve">lt</w:t>
      </w:r>
      <w:r w:rsidDel="00000000" w:rsidR="00000000" w:rsidRPr="00000000">
        <w:rPr>
          <w:rFonts w:ascii="Garamond" w:cs="Garamond" w:eastAsia="Garamond" w:hAnsi="Garamond"/>
          <w:color w:val="4d4b4d"/>
          <w:rtl w:val="0"/>
        </w:rPr>
        <w:t xml:space="preserve">ató adatai: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56.0" w:type="dxa"/>
        <w:jc w:val="left"/>
        <w:tblInd w:w="144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177"/>
        <w:gridCol w:w="7079"/>
        <w:tblGridChange w:id="0">
          <w:tblGrid>
            <w:gridCol w:w="2177"/>
            <w:gridCol w:w="707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75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Bank neve, címe: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75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Sberbank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75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Bankszámlaszám: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75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HU27 14100244-76702049-01000008</w:t>
            </w:r>
          </w:p>
        </w:tc>
      </w:tr>
      <w:tr>
        <w:trPr>
          <w:cantSplit w:val="0"/>
          <w:trHeight w:val="978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75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highlight w:val="green"/>
                <w:u w:val="none"/>
                <w:vertAlign w:val="baseline"/>
                <w:rtl w:val="0"/>
              </w:rPr>
              <w:t xml:space="preserve">Kapcsolattartó: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324" w:lineRule="auto"/>
              <w:ind w:left="75" w:right="3578" w:hanging="2.0000000000000018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Nagy Zsuzsanna (</w:t>
            </w:r>
            <w:hyperlink r:id="rId6">
              <w:r w:rsidDel="00000000" w:rsidR="00000000" w:rsidRPr="00000000">
                <w:rPr>
                  <w:rFonts w:ascii="Garamond" w:cs="Garamond" w:eastAsia="Garamond" w:hAnsi="Garamond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titkarsag@primamedica.hu</w:t>
              </w:r>
            </w:hyperlink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324" w:lineRule="auto"/>
              <w:ind w:left="75" w:right="3578" w:hanging="2.0000000000000018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4d4b4d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Ütő Zsuzsanna (info@ultrahangkozpont.hu)</w:t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917"/>
        </w:tabs>
        <w:spacing w:after="0" w:before="91" w:line="240" w:lineRule="auto"/>
        <w:ind w:left="916" w:right="0" w:hanging="714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3b383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b383b"/>
          <w:sz w:val="22"/>
          <w:szCs w:val="22"/>
          <w:u w:val="none"/>
          <w:shd w:fill="auto" w:val="clear"/>
          <w:vertAlign w:val="baseline"/>
          <w:rtl w:val="0"/>
        </w:rPr>
        <w:t xml:space="preserve">Vi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05e60"/>
          <w:sz w:val="22"/>
          <w:szCs w:val="22"/>
          <w:u w:val="none"/>
          <w:shd w:fill="auto" w:val="clear"/>
          <w:vertAlign w:val="baseline"/>
          <w:rtl w:val="0"/>
        </w:rPr>
        <w:t xml:space="preserve">zsgá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82628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d4b4d"/>
          <w:sz w:val="22"/>
          <w:szCs w:val="22"/>
          <w:u w:val="none"/>
          <w:shd w:fill="auto" w:val="clear"/>
          <w:vertAlign w:val="baseline"/>
          <w:rtl w:val="0"/>
        </w:rPr>
        <w:t xml:space="preserve">atra vonatkozó vá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82628"/>
          <w:sz w:val="22"/>
          <w:szCs w:val="22"/>
          <w:u w:val="none"/>
          <w:shd w:fill="auto" w:val="clear"/>
          <w:vertAlign w:val="baseline"/>
          <w:rtl w:val="0"/>
        </w:rPr>
        <w:t xml:space="preserve">rh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d4b4d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82628"/>
          <w:sz w:val="22"/>
          <w:szCs w:val="2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d4b4d"/>
          <w:sz w:val="22"/>
          <w:szCs w:val="22"/>
          <w:u w:val="none"/>
          <w:shd w:fill="auto" w:val="clear"/>
          <w:vertAlign w:val="baseline"/>
          <w:rtl w:val="0"/>
        </w:rPr>
        <w:t xml:space="preserve">ó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82628"/>
          <w:sz w:val="22"/>
          <w:szCs w:val="22"/>
          <w:u w:val="none"/>
          <w:shd w:fill="auto" w:val="clear"/>
          <w:vertAlign w:val="baseline"/>
          <w:rtl w:val="0"/>
        </w:rPr>
        <w:t xml:space="preserve">dátumok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d4b4d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9"/>
          <w:tab w:val="left" w:leader="none" w:pos="910"/>
        </w:tabs>
        <w:spacing w:after="0" w:before="158" w:line="240" w:lineRule="auto"/>
        <w:ind w:left="909" w:right="0" w:hanging="35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3b383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d4b4d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706e6e"/>
          <w:sz w:val="22"/>
          <w:szCs w:val="22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d4b4d"/>
          <w:sz w:val="22"/>
          <w:szCs w:val="22"/>
          <w:u w:val="none"/>
          <w:shd w:fill="auto" w:val="clear"/>
          <w:vertAlign w:val="baseline"/>
          <w:rtl w:val="0"/>
        </w:rPr>
        <w:t xml:space="preserve">első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b383b"/>
          <w:sz w:val="22"/>
          <w:szCs w:val="22"/>
          <w:u w:val="none"/>
          <w:shd w:fill="auto" w:val="clear"/>
          <w:vertAlign w:val="baseline"/>
          <w:rtl w:val="0"/>
        </w:rPr>
        <w:t xml:space="preserve">beteg bev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05e6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82628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d4b4d"/>
          <w:sz w:val="22"/>
          <w:szCs w:val="22"/>
          <w:u w:val="none"/>
          <w:shd w:fill="auto" w:val="clear"/>
          <w:vertAlign w:val="baseline"/>
          <w:rtl w:val="0"/>
        </w:rPr>
        <w:t xml:space="preserve">ása: 2019.05.01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9"/>
          <w:tab w:val="left" w:leader="none" w:pos="910"/>
        </w:tabs>
        <w:spacing w:after="0" w:before="158" w:line="240" w:lineRule="auto"/>
        <w:ind w:left="909" w:right="0" w:hanging="35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3b383b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d4b4d"/>
          <w:sz w:val="22"/>
          <w:szCs w:val="22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b383b"/>
          <w:sz w:val="22"/>
          <w:szCs w:val="22"/>
          <w:u w:val="none"/>
          <w:shd w:fill="auto" w:val="clear"/>
          <w:vertAlign w:val="baseline"/>
          <w:rtl w:val="0"/>
        </w:rPr>
        <w:t xml:space="preserve">utol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05e60"/>
          <w:sz w:val="22"/>
          <w:szCs w:val="22"/>
          <w:u w:val="none"/>
          <w:shd w:fill="auto" w:val="clear"/>
          <w:vertAlign w:val="baseline"/>
          <w:rtl w:val="0"/>
        </w:rPr>
        <w:t xml:space="preserve">só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b383b"/>
          <w:sz w:val="22"/>
          <w:szCs w:val="22"/>
          <w:u w:val="none"/>
          <w:shd w:fill="auto" w:val="clear"/>
          <w:vertAlign w:val="baseline"/>
          <w:rtl w:val="0"/>
        </w:rPr>
        <w:t xml:space="preserve">beteg bevonása: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d4b4d"/>
          <w:sz w:val="22"/>
          <w:szCs w:val="22"/>
          <w:u w:val="none"/>
          <w:shd w:fill="auto" w:val="clear"/>
          <w:vertAlign w:val="baseline"/>
          <w:rtl w:val="0"/>
        </w:rPr>
        <w:t xml:space="preserve">2021.06.01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5"/>
        </w:tabs>
        <w:spacing w:after="0" w:before="64" w:line="240" w:lineRule="auto"/>
        <w:ind w:left="954" w:right="0" w:hanging="71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05e60"/>
          <w:sz w:val="22"/>
          <w:szCs w:val="22"/>
          <w:u w:val="none"/>
          <w:shd w:fill="auto" w:val="clear"/>
          <w:vertAlign w:val="baseline"/>
          <w:rtl w:val="0"/>
        </w:rPr>
        <w:t xml:space="preserve">  Az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d4b4d"/>
          <w:sz w:val="22"/>
          <w:szCs w:val="22"/>
          <w:u w:val="none"/>
          <w:shd w:fill="auto" w:val="clear"/>
          <w:vertAlign w:val="baseline"/>
          <w:rtl w:val="0"/>
        </w:rPr>
        <w:t xml:space="preserve">elvégzett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05e60"/>
          <w:sz w:val="22"/>
          <w:szCs w:val="22"/>
          <w:u w:val="none"/>
          <w:shd w:fill="auto" w:val="clear"/>
          <w:vertAlign w:val="baseline"/>
          <w:rtl w:val="0"/>
        </w:rPr>
        <w:t xml:space="preserve">szolgá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b383b"/>
          <w:sz w:val="22"/>
          <w:szCs w:val="22"/>
          <w:u w:val="none"/>
          <w:shd w:fill="auto" w:val="clear"/>
          <w:vertAlign w:val="baseline"/>
          <w:rtl w:val="0"/>
        </w:rPr>
        <w:t xml:space="preserve">ltatá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706e6e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d4b4d"/>
          <w:sz w:val="22"/>
          <w:szCs w:val="22"/>
          <w:u w:val="none"/>
          <w:shd w:fill="auto" w:val="clear"/>
          <w:vertAlign w:val="baseline"/>
          <w:rtl w:val="0"/>
        </w:rPr>
        <w:t xml:space="preserve">szakmai elfogadása: Megrendelő a vizsgálatot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05e60"/>
          <w:sz w:val="22"/>
          <w:szCs w:val="22"/>
          <w:u w:val="none"/>
          <w:shd w:fill="auto" w:val="clear"/>
          <w:vertAlign w:val="baseline"/>
          <w:rtl w:val="0"/>
        </w:rPr>
        <w:t xml:space="preserve">szakma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b383b"/>
          <w:sz w:val="22"/>
          <w:szCs w:val="22"/>
          <w:u w:val="none"/>
          <w:shd w:fill="auto" w:val="clear"/>
          <w:vertAlign w:val="baseline"/>
          <w:rtl w:val="0"/>
        </w:rPr>
        <w:t xml:space="preserve">ila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05e60"/>
          <w:sz w:val="22"/>
          <w:szCs w:val="22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lfo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ga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dottnak 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kinti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iben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ar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2"/>
          <w:szCs w:val="22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0 napon 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lül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2"/>
          <w:szCs w:val="22"/>
          <w:u w:val="none"/>
          <w:shd w:fill="auto" w:val="clear"/>
          <w:vertAlign w:val="baseline"/>
          <w:rtl w:val="0"/>
        </w:rPr>
        <w:t xml:space="preserve">ifo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m érke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5"/>
        </w:tabs>
        <w:spacing w:after="0" w:before="64" w:line="240" w:lineRule="auto"/>
        <w:ind w:left="846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"/>
        </w:tabs>
        <w:spacing w:after="0" w:before="125" w:line="254" w:lineRule="auto"/>
        <w:ind w:left="131" w:right="433" w:hanging="0.999999999999996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 </w:t>
        <w:tab/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ndel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ő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gál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rmel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 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kból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ó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befe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jezése,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zsgála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dul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ak végleges 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radá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ese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 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 30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nap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 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lül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(e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-mai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ben) 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ít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i a Szo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tató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 Kö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pontj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1"/>
        </w:tabs>
        <w:spacing w:after="0" w:before="125" w:line="254" w:lineRule="auto"/>
        <w:ind w:left="131" w:right="433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1"/>
        </w:tabs>
        <w:spacing w:after="0" w:before="88" w:line="259" w:lineRule="auto"/>
        <w:ind w:left="145" w:right="429" w:hanging="4.0000000000000036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 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zsgá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ezet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ő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kliniku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 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prin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ip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 in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vest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gato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) 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rég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ó 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zsgá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mén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yez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am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sze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őd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, vagy a szerző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ésbe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 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ögz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ít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tth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ez ké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modalit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ássa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 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ő 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zsgá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kér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ú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gy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bí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zsgá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tot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ron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áml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ázza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1"/>
        </w:tabs>
        <w:spacing w:after="0" w:before="88" w:line="259" w:lineRule="auto"/>
        <w:ind w:left="145" w:right="429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3"/>
        </w:tabs>
        <w:spacing w:after="0" w:before="109" w:line="264" w:lineRule="auto"/>
        <w:ind w:left="143" w:right="432" w:hanging="1.999999999999993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menn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sze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dé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 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ír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(hatál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bal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pé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ét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kö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vető egy éve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 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lül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zsgála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ő sz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ol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nem 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őd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és 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vesz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, fo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yta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csak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ú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j </w:t>
        <w:br w:type="textWrapping"/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ut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lehet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séges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4" w:right="0" w:hanging="35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3"/>
        </w:tabs>
        <w:spacing w:after="0" w:before="109" w:line="264" w:lineRule="auto"/>
        <w:ind w:left="143" w:right="432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8"/>
        </w:tabs>
        <w:spacing w:after="0" w:before="79" w:line="246.99999999999994" w:lineRule="auto"/>
        <w:ind w:left="146" w:right="395" w:firstLine="1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atás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ra küldött bet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klinik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zsgá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ó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észvéte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rő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és 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nnek köréb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ük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essé vá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ló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bea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atk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ozás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kró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ő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agos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 köt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ség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Az adat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lmi előírá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ása a Szo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ó 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 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ová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bbít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ott 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ato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onatk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óan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, a Meg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zsg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ál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veze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ő és a 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zsg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ál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ato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végző egészség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ü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gy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 int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zm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köt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ssége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ő 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klinik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zsg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án, aká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6"/>
          <w:szCs w:val="26"/>
          <w:u w:val="none"/>
          <w:shd w:fill="auto" w:val="clear"/>
          <w:vertAlign w:val="baseline"/>
          <w:rtl w:val="0"/>
        </w:rPr>
        <w:t xml:space="preserve">Ö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ár a szo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ató 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ud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ára jut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ó 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 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e, 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bbít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ár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a, fe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lha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ására vonat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ozóa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kl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ini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ka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 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zsg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ál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 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észt vevő 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lan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i, és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ír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ásbe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ho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zzájá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rul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kat kérni kö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es. A Meg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ő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 a Szo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ta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ó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öz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öt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yes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at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em törté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k, a Szo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ató a sze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yes 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özve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tl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ül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linik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zsgá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 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ész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vő szemé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ytő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meg, és azo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kat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al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mint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zsgá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redmén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eket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ít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ásra 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don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kli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nik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zsg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álatb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 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észt vevő sz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y 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ifej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tt 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ozzá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rul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ása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ül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rm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dik f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l 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észé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re 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m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tová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bbítj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77"/>
        </w:tabs>
        <w:spacing w:after="0" w:before="1" w:line="254" w:lineRule="auto"/>
        <w:ind w:left="179" w:right="382" w:hanging="1.999999999999993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bí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zó vá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lj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ogy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 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asz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fe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797779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ill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ve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 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armad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k fé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(be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eér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ve 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zsgá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zet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ő 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vos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inté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yt) 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ud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 in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fo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mác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ót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sze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éssel és szo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ássa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 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cso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n -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me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 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észét ké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lini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ka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zsgála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 </w:t>
        <w:br w:type="textWrapping"/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cs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ol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tban.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véve,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ogszerűe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 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nyil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osságra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vagy 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yos jog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sz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abál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ok sze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rint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zö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lni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kell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ill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óságga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"/>
        </w:tabs>
        <w:spacing w:after="0" w:before="0" w:line="240" w:lineRule="auto"/>
        <w:ind w:left="554" w:right="0" w:hanging="362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Egyé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re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ezése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9" w:lineRule="auto"/>
        <w:ind w:left="198" w:right="348" w:firstLine="5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ó sza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orvos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munk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végez az 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 sza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atóság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gedé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bi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rtokában.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ol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ó és a részt vevő sza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kor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vos po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os fe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en sze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és és 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roto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ll 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lma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zza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9" w:lineRule="auto"/>
        <w:ind w:left="198" w:right="348" w:firstLine="5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" w:line="249" w:lineRule="auto"/>
        <w:ind w:left="198" w:right="348" w:firstLine="5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Az 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vos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evéke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ységek tá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gy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 f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t 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olgá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tató 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tosí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ja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Szo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tató 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öt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 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és és 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prot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erin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fe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adata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várható szakérte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és go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osságga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797779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mu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ára vo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atkozó 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ír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ások és utasításo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já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, 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gy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a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kai 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 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észt vevő sze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egy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üt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tm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űk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ödve 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tni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, és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es 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magatart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st ta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nú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ítani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ogy az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 egés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ségét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est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ségé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 vesz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ez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tes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 zavarja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797779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 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sodásá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vagy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hel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 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ít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ésé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ézze elő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2"/>
        </w:tabs>
        <w:spacing w:after="0" w:before="0" w:line="240" w:lineRule="auto"/>
        <w:ind w:left="581" w:right="0" w:hanging="361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őta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797779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 és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gsz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űn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" w:line="240" w:lineRule="auto"/>
        <w:ind w:left="232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sze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Fe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 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özös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egegyezésse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ko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 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tj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" w:line="249" w:lineRule="auto"/>
        <w:ind w:left="234" w:right="452" w:hanging="3.000000000000007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sze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ző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s fe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ond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 ír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áro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 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p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fe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ond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 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dőve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mon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ha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ó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fe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bár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y fé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egyo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lú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fe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ása ese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lt 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a 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ődé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es jo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sz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13131"/>
          <w:sz w:val="23"/>
          <w:szCs w:val="23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666466"/>
          <w:sz w:val="23"/>
          <w:szCs w:val="23"/>
          <w:u w:val="none"/>
          <w:shd w:fill="auto" w:val="clear"/>
          <w:vertAlign w:val="baseline"/>
          <w:rtl w:val="0"/>
        </w:rPr>
        <w:t xml:space="preserve">y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b494b"/>
          <w:sz w:val="23"/>
          <w:szCs w:val="23"/>
          <w:u w:val="none"/>
          <w:shd w:fill="auto" w:val="clear"/>
          <w:vertAlign w:val="baseline"/>
          <w:rtl w:val="0"/>
        </w:rPr>
        <w:t xml:space="preserve">első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hónapja, mely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att a Fe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ek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bármelyike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azonnali hatállyal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indoklás nélkül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fe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ondhatja a szerződést.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4" w:lineRule="auto"/>
        <w:ind w:left="117" w:right="442" w:firstLine="5.9999999999999964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Felek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ú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gy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állapodnak meg,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ogy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rendkívüli felmondásra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sú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yos szerződésszegés esetén és azt követőe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kerülhet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hogy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a sérelmet szenvedett fél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szerződésszegő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felet írásban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megfelelő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hat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áridő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tűzésével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a szerződéssze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ű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magatartás tanúsítá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3"/>
          <w:szCs w:val="23"/>
          <w:u w:val="none"/>
          <w:shd w:fill="auto" w:val="clear"/>
          <w:vertAlign w:val="baseline"/>
          <w:rtl w:val="0"/>
        </w:rPr>
        <w:t xml:space="preserve">sára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felszólította, de a szerződésszegés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a felszólítás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llen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ére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továbbra is 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3"/>
          <w:szCs w:val="23"/>
          <w:u w:val="none"/>
          <w:shd w:fill="auto" w:val="clear"/>
          <w:vertAlign w:val="baseline"/>
          <w:rtl w:val="0"/>
        </w:rPr>
        <w:t xml:space="preserve">egv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alósul.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rendkívüli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felmondással 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ogviszony azonnali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hatállyal megs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3"/>
          <w:szCs w:val="23"/>
          <w:u w:val="none"/>
          <w:shd w:fill="auto" w:val="clear"/>
          <w:vertAlign w:val="baseline"/>
          <w:rtl w:val="0"/>
        </w:rPr>
        <w:t xml:space="preserve">zű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nik.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Azonnal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hatályú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fe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lm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ondási ok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továbbá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3"/>
          <w:szCs w:val="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a vizsgá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ati 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lan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yok egészségügy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érdeke ezt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kívánja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illetve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Megrendelő klinikai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3"/>
          <w:szCs w:val="23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3"/>
          <w:szCs w:val="23"/>
          <w:u w:val="none"/>
          <w:shd w:fill="auto" w:val="clear"/>
          <w:vertAlign w:val="baseline"/>
          <w:rtl w:val="0"/>
        </w:rPr>
        <w:t xml:space="preserve">zsgála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folytatására vonatkozó engedé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yét visszavonják.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Sú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yos szerződésszegésnek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minősül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kü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lönö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sen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727072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ha: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3"/>
          <w:tab w:val="left" w:leader="none" w:pos="844"/>
        </w:tabs>
        <w:spacing w:after="0" w:before="17" w:line="273" w:lineRule="auto"/>
        <w:ind w:left="953" w:right="454" w:hanging="36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Megrendelő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fizetési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köte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zettségei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teljesítésével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30 napot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meghaladó késedelembe esik.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  <w:tab w:val="left" w:leader="none" w:pos="833"/>
        </w:tabs>
        <w:spacing w:after="0" w:before="0" w:line="231" w:lineRule="auto"/>
        <w:ind w:left="832" w:right="0" w:hanging="34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Szolgáltató nem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teljesíti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jelen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sze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ződés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mellékletében részletezett kötele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3"/>
          <w:szCs w:val="23"/>
          <w:u w:val="none"/>
          <w:shd w:fill="auto" w:val="clear"/>
          <w:vertAlign w:val="baseline"/>
          <w:rtl w:val="0"/>
        </w:rPr>
        <w:t xml:space="preserve">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ttségeit.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3"/>
          <w:tab w:val="left" w:leader="none" w:pos="844"/>
        </w:tabs>
        <w:spacing w:after="0" w:before="24" w:line="261" w:lineRule="auto"/>
        <w:ind w:left="859" w:right="455" w:hanging="372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Bárme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yik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fél megszegi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a kü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lön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íven szövegezett Együttműködési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3"/>
          <w:szCs w:val="23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titoktatási megállapodást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mely jelen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sze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ződés 2. sz.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mellékletét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képezi.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1"/>
        </w:tabs>
        <w:spacing w:after="0" w:before="0" w:line="240" w:lineRule="auto"/>
        <w:ind w:left="490" w:right="0" w:hanging="353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Fe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ek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rögzítik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hogy jelen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szerződés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2"/>
          <w:szCs w:val="22"/>
          <w:u w:val="none"/>
          <w:shd w:fill="auto" w:val="clear"/>
          <w:vertAlign w:val="baseline"/>
          <w:rtl w:val="0"/>
        </w:rPr>
        <w:t xml:space="preserve">1-1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(egy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egy) eredeti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példán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3"/>
          <w:szCs w:val="23"/>
          <w:u w:val="none"/>
          <w:shd w:fill="auto" w:val="clear"/>
          <w:vertAlign w:val="baseline"/>
          <w:rtl w:val="0"/>
        </w:rPr>
        <w:t xml:space="preserve">yá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átvettek.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9" w:lineRule="auto"/>
        <w:ind w:left="133" w:right="414" w:firstLine="1.999999999999993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Jelen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szerződésben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nem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szabá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yozott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kérdésekben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elsősorban a Magyar Po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gári Törvénykönyv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és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egészségügyi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szo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tatás nyújtására vonatkozó jogszabályok re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nd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ezései,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továbbá a klinikai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vizsgá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atokra vonatkozó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irányelvek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az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irányadók.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" w:lineRule="auto"/>
        <w:ind w:left="145" w:right="449" w:hanging="6.999999999999993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A Fe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lek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a jelen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szerződést 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olvasták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727072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megértették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5d5d5d"/>
          <w:sz w:val="23"/>
          <w:szCs w:val="2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és - mint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ügyleti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akaratukkal mindenben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megegyezőt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cégszerűen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ill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etve saját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333131"/>
          <w:sz w:val="23"/>
          <w:szCs w:val="23"/>
          <w:u w:val="none"/>
          <w:shd w:fill="auto" w:val="clear"/>
          <w:vertAlign w:val="baseline"/>
          <w:rtl w:val="0"/>
        </w:rPr>
        <w:t xml:space="preserve">kezűleg, jóváhagyólag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1a181a"/>
          <w:sz w:val="23"/>
          <w:szCs w:val="23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áírták.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61" w:lineRule="auto"/>
        <w:ind w:left="15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61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10101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84648"/>
          <w:sz w:val="23"/>
          <w:szCs w:val="23"/>
          <w:u w:val="none"/>
          <w:shd w:fill="auto" w:val="clear"/>
          <w:vertAlign w:val="baseline"/>
          <w:rtl w:val="0"/>
        </w:rPr>
        <w:t xml:space="preserve">Budapest, 2019.04.05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61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10101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61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10101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61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10101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61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10101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10101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_______________________________                                ____________________________</w:t>
      </w:r>
    </w:p>
    <w:p w:rsidR="00000000" w:rsidDel="00000000" w:rsidP="00000000" w:rsidRDefault="00000000" w:rsidRPr="00000000" w14:paraId="00000090">
      <w:pPr>
        <w:spacing w:line="252.00000000000003" w:lineRule="auto"/>
        <w:ind w:right="477"/>
        <w:jc w:val="both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              T&amp;G Health Kft.                                                                       Vadaskert Alapítvány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61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1010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10101"/>
          <w:sz w:val="20"/>
          <w:szCs w:val="20"/>
          <w:u w:val="none"/>
          <w:shd w:fill="auto" w:val="clear"/>
          <w:vertAlign w:val="baseline"/>
          <w:rtl w:val="0"/>
        </w:rPr>
        <w:t xml:space="preserve">     Képviseli: Dr. Babai László István</w:t>
        <w:tab/>
        <w:tab/>
        <w:t xml:space="preserve">               </w:t>
        <w:tab/>
        <w:t xml:space="preserve"> Ké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pviseli: Dr. Máté Mónika</w:t>
        <w:br w:type="textWrapping"/>
        <w:t xml:space="preserve">             Ügyvezető igazgató                                                                                 Orvosigazgató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61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1010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61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1010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61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10101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740" w:w="12220" w:orient="portrait"/>
      <w:pgMar w:bottom="0" w:top="1240" w:left="1520" w:right="8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rPr/>
    </w:pPr>
    <w:r w:rsidDel="00000000" w:rsidR="00000000" w:rsidRPr="00000000">
      <w:rPr>
        <w:rtl w:val="0"/>
      </w:rPr>
      <w:t xml:space="preserve"> 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4191000</wp:posOffset>
              </wp:positionH>
              <wp:positionV relativeFrom="paragraph">
                <wp:posOffset>-246379</wp:posOffset>
              </wp:positionV>
              <wp:extent cx="2370455" cy="77152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5535" y="3399000"/>
                        <a:ext cx="236093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4191000</wp:posOffset>
              </wp:positionH>
              <wp:positionV relativeFrom="paragraph">
                <wp:posOffset>-246379</wp:posOffset>
              </wp:positionV>
              <wp:extent cx="2370455" cy="771525"/>
              <wp:effectExtent b="0" l="0" r="0" t="0"/>
              <wp:wrapSquare wrapText="bothSides" distB="45720" distT="4572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0455" cy="7715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6">
    <w:pPr>
      <w:spacing w:before="73" w:lineRule="auto"/>
      <w:rPr>
        <w:rFonts w:ascii="Arial" w:cs="Arial" w:eastAsia="Arial" w:hAnsi="Arial"/>
        <w:color w:val="1a181a"/>
        <w:sz w:val="16"/>
        <w:szCs w:val="16"/>
      </w:rPr>
    </w:pPr>
    <w:r w:rsidDel="00000000" w:rsidR="00000000" w:rsidRPr="00000000">
      <w:rPr>
        <w:color w:val="1f497d"/>
        <w:rtl w:val="0"/>
      </w:rPr>
      <w:t xml:space="preserve"> </w:t>
    </w:r>
    <w:r w:rsidDel="00000000" w:rsidR="00000000" w:rsidRPr="00000000">
      <w:rPr>
        <w:rtl w:val="0"/>
      </w:rPr>
      <w:t xml:space="preserve">   </w:t>
    </w:r>
    <w:r w:rsidDel="00000000" w:rsidR="00000000" w:rsidRPr="00000000">
      <w:rPr>
        <w:rFonts w:ascii="Arial" w:cs="Arial" w:eastAsia="Arial" w:hAnsi="Arial"/>
        <w:color w:val="2a2a2a"/>
        <w:sz w:val="16"/>
        <w:szCs w:val="16"/>
        <w:rtl w:val="0"/>
      </w:rPr>
      <w:t xml:space="preserve">                   </w:t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54" w:hanging="710"/>
      </w:pPr>
      <w:rPr/>
    </w:lvl>
    <w:lvl w:ilvl="1">
      <w:start w:val="1"/>
      <w:numFmt w:val="bullet"/>
      <w:lvlText w:val="•"/>
      <w:lvlJc w:val="left"/>
      <w:pPr>
        <w:ind w:left="953" w:hanging="363"/>
      </w:pPr>
      <w:rPr/>
    </w:lvl>
    <w:lvl w:ilvl="2">
      <w:start w:val="1"/>
      <w:numFmt w:val="bullet"/>
      <w:lvlText w:val="•"/>
      <w:lvlJc w:val="left"/>
      <w:pPr>
        <w:ind w:left="1445" w:hanging="363"/>
      </w:pPr>
      <w:rPr/>
    </w:lvl>
    <w:lvl w:ilvl="3">
      <w:start w:val="1"/>
      <w:numFmt w:val="bullet"/>
      <w:lvlText w:val="•"/>
      <w:lvlJc w:val="left"/>
      <w:pPr>
        <w:ind w:left="1882" w:hanging="363.0000000000002"/>
      </w:pPr>
      <w:rPr/>
    </w:lvl>
    <w:lvl w:ilvl="4">
      <w:start w:val="1"/>
      <w:numFmt w:val="bullet"/>
      <w:lvlText w:val="•"/>
      <w:lvlJc w:val="left"/>
      <w:pPr>
        <w:ind w:left="2319" w:hanging="362.9999999999998"/>
      </w:pPr>
      <w:rPr/>
    </w:lvl>
    <w:lvl w:ilvl="5">
      <w:start w:val="1"/>
      <w:numFmt w:val="bullet"/>
      <w:lvlText w:val="•"/>
      <w:lvlJc w:val="left"/>
      <w:pPr>
        <w:ind w:left="2756" w:hanging="363"/>
      </w:pPr>
      <w:rPr/>
    </w:lvl>
    <w:lvl w:ilvl="6">
      <w:start w:val="1"/>
      <w:numFmt w:val="bullet"/>
      <w:lvlText w:val="•"/>
      <w:lvlJc w:val="left"/>
      <w:pPr>
        <w:ind w:left="3193" w:hanging="363"/>
      </w:pPr>
      <w:rPr/>
    </w:lvl>
    <w:lvl w:ilvl="7">
      <w:start w:val="1"/>
      <w:numFmt w:val="bullet"/>
      <w:lvlText w:val="•"/>
      <w:lvlJc w:val="left"/>
      <w:pPr>
        <w:ind w:left="3630" w:hanging="363"/>
      </w:pPr>
      <w:rPr/>
    </w:lvl>
    <w:lvl w:ilvl="8">
      <w:start w:val="1"/>
      <w:numFmt w:val="bullet"/>
      <w:lvlText w:val="•"/>
      <w:lvlJc w:val="left"/>
      <w:pPr>
        <w:ind w:left="4067" w:hanging="363"/>
      </w:pPr>
      <w:rPr/>
    </w:lvl>
  </w:abstractNum>
  <w:abstractNum w:abstractNumId="2">
    <w:lvl w:ilvl="0">
      <w:start w:val="1"/>
      <w:numFmt w:val="lowerLetter"/>
      <w:lvlText w:val="(%1)"/>
      <w:lvlJc w:val="left"/>
      <w:pPr>
        <w:ind w:left="241" w:hanging="325"/>
      </w:pPr>
      <w:rPr/>
    </w:lvl>
    <w:lvl w:ilvl="1">
      <w:start w:val="1"/>
      <w:numFmt w:val="bullet"/>
      <w:lvlText w:val="•"/>
      <w:lvlJc w:val="left"/>
      <w:pPr>
        <w:ind w:left="1206" w:hanging="325"/>
      </w:pPr>
      <w:rPr/>
    </w:lvl>
    <w:lvl w:ilvl="2">
      <w:start w:val="1"/>
      <w:numFmt w:val="bullet"/>
      <w:lvlText w:val="•"/>
      <w:lvlJc w:val="left"/>
      <w:pPr>
        <w:ind w:left="2172" w:hanging="325"/>
      </w:pPr>
      <w:rPr/>
    </w:lvl>
    <w:lvl w:ilvl="3">
      <w:start w:val="1"/>
      <w:numFmt w:val="bullet"/>
      <w:lvlText w:val="•"/>
      <w:lvlJc w:val="left"/>
      <w:pPr>
        <w:ind w:left="3138" w:hanging="325"/>
      </w:pPr>
      <w:rPr/>
    </w:lvl>
    <w:lvl w:ilvl="4">
      <w:start w:val="1"/>
      <w:numFmt w:val="bullet"/>
      <w:lvlText w:val="•"/>
      <w:lvlJc w:val="left"/>
      <w:pPr>
        <w:ind w:left="4104" w:hanging="325"/>
      </w:pPr>
      <w:rPr/>
    </w:lvl>
    <w:lvl w:ilvl="5">
      <w:start w:val="1"/>
      <w:numFmt w:val="bullet"/>
      <w:lvlText w:val="•"/>
      <w:lvlJc w:val="left"/>
      <w:pPr>
        <w:ind w:left="5070" w:hanging="325"/>
      </w:pPr>
      <w:rPr/>
    </w:lvl>
    <w:lvl w:ilvl="6">
      <w:start w:val="1"/>
      <w:numFmt w:val="bullet"/>
      <w:lvlText w:val="•"/>
      <w:lvlJc w:val="left"/>
      <w:pPr>
        <w:ind w:left="6036" w:hanging="325"/>
      </w:pPr>
      <w:rPr/>
    </w:lvl>
    <w:lvl w:ilvl="7">
      <w:start w:val="1"/>
      <w:numFmt w:val="bullet"/>
      <w:lvlText w:val="•"/>
      <w:lvlJc w:val="left"/>
      <w:pPr>
        <w:ind w:left="7002" w:hanging="325"/>
      </w:pPr>
      <w:rPr/>
    </w:lvl>
    <w:lvl w:ilvl="8">
      <w:start w:val="1"/>
      <w:numFmt w:val="bullet"/>
      <w:lvlText w:val="•"/>
      <w:lvlJc w:val="left"/>
      <w:pPr>
        <w:ind w:left="7968" w:hanging="325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40"/>
    </w:pPr>
    <w:rPr>
      <w:b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itkarsag@primamedica.hu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