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Arial Black" w:cs="Arial Black" w:eastAsia="Arial Black" w:hAnsi="Arial Black"/>
          <w:b w:val="0"/>
          <w:i w:val="0"/>
          <w:smallCaps w:val="0"/>
          <w:strike w:val="0"/>
          <w:color w:val="000000"/>
          <w:sz w:val="40"/>
          <w:szCs w:val="40"/>
          <w:u w:val="none"/>
          <w:shd w:fill="auto" w:val="clear"/>
          <w:vertAlign w:val="baseline"/>
        </w:rPr>
      </w:pPr>
      <w:r w:rsidDel="00000000" w:rsidR="00000000" w:rsidRPr="00000000">
        <w:rPr>
          <w:rFonts w:ascii="Arial Black" w:cs="Arial Black" w:eastAsia="Arial Black" w:hAnsi="Arial Black"/>
          <w:b w:val="0"/>
          <w:i w:val="0"/>
          <w:smallCaps w:val="1"/>
          <w:strike w:val="0"/>
          <w:color w:val="000000"/>
          <w:sz w:val="40"/>
          <w:szCs w:val="40"/>
          <w:u w:val="none"/>
          <w:shd w:fill="auto" w:val="clear"/>
          <w:vertAlign w:val="baseline"/>
          <w:rtl w:val="0"/>
        </w:rPr>
        <w:t xml:space="preserve">LELTÁRKÉSZÍTÉSI ÉS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Arial Black" w:cs="Arial Black" w:eastAsia="Arial Black" w:hAnsi="Arial Black"/>
          <w:b w:val="0"/>
          <w:i w:val="0"/>
          <w:smallCaps w:val="0"/>
          <w:strike w:val="0"/>
          <w:color w:val="000000"/>
          <w:sz w:val="40"/>
          <w:szCs w:val="40"/>
          <w:u w:val="none"/>
          <w:shd w:fill="auto" w:val="clear"/>
          <w:vertAlign w:val="baseline"/>
        </w:rPr>
      </w:pPr>
      <w:r w:rsidDel="00000000" w:rsidR="00000000" w:rsidRPr="00000000">
        <w:rPr>
          <w:rFonts w:ascii="Arial Black" w:cs="Arial Black" w:eastAsia="Arial Black" w:hAnsi="Arial Black"/>
          <w:b w:val="0"/>
          <w:i w:val="0"/>
          <w:smallCaps w:val="1"/>
          <w:strike w:val="0"/>
          <w:color w:val="000000"/>
          <w:sz w:val="40"/>
          <w:szCs w:val="40"/>
          <w:u w:val="none"/>
          <w:shd w:fill="auto" w:val="clear"/>
          <w:vertAlign w:val="baseline"/>
          <w:rtl w:val="0"/>
        </w:rPr>
        <w:t xml:space="preserve">LELTÁROZÁSI SZABÁLYZAT</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center"/>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0"/>
          <w:i w:val="0"/>
          <w:smallCaps w:val="1"/>
          <w:strike w:val="0"/>
          <w:color w:val="000000"/>
          <w:sz w:val="40"/>
          <w:szCs w:val="4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038.0" w:type="dxa"/>
        <w:jc w:val="center"/>
        <w:tblBorders>
          <w:top w:color="000000" w:space="0" w:sz="0" w:val="nil"/>
          <w:left w:color="000000" w:space="0" w:sz="0" w:val="nil"/>
          <w:bottom w:color="000000" w:space="0" w:sz="0" w:val="nil"/>
          <w:right w:color="000000" w:space="0" w:sz="0" w:val="nil"/>
          <w:insideH w:color="ffffff" w:space="0" w:sz="18" w:val="single"/>
          <w:insideV w:color="ffffff" w:space="0" w:sz="18" w:val="single"/>
        </w:tblBorders>
        <w:tblLayout w:type="fixed"/>
        <w:tblLook w:val="0000"/>
      </w:tblPr>
      <w:tblGrid>
        <w:gridCol w:w="3119"/>
        <w:gridCol w:w="5919"/>
        <w:tblGridChange w:id="0">
          <w:tblGrid>
            <w:gridCol w:w="3119"/>
            <w:gridCol w:w="5919"/>
          </w:tblGrid>
        </w:tblGridChange>
      </w:tblGrid>
      <w:tr>
        <w:trPr>
          <w:cantSplit w:val="0"/>
          <w:tblHeader w:val="0"/>
        </w:trPr>
        <w:tc>
          <w:tcPr>
            <w:shd w:fill="cccccc" w:val="clear"/>
            <w:vAlign w:val="top"/>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32"/>
                <w:szCs w:val="32"/>
                <w:u w:val="none"/>
                <w:shd w:fill="auto" w:val="clear"/>
                <w:vertAlign w:val="baseline"/>
              </w:rPr>
            </w:pPr>
            <w:r w:rsidDel="00000000" w:rsidR="00000000" w:rsidRPr="00000000">
              <w:rPr>
                <w:rFonts w:ascii="Arial" w:cs="Arial" w:eastAsia="Arial" w:hAnsi="Arial"/>
                <w:b w:val="1"/>
                <w:i w:val="0"/>
                <w:smallCaps w:val="0"/>
                <w:strike w:val="0"/>
                <w:color w:val="121212"/>
                <w:sz w:val="32"/>
                <w:szCs w:val="32"/>
                <w:u w:val="none"/>
                <w:shd w:fill="auto" w:val="clear"/>
                <w:vertAlign w:val="baseline"/>
                <w:rtl w:val="0"/>
              </w:rPr>
              <w:t xml:space="preserve">           CÉGNÉV:</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left"/>
              <w:rPr>
                <w:rFonts w:ascii="Arial" w:cs="Arial" w:eastAsia="Arial" w:hAnsi="Arial"/>
                <w:b w:val="0"/>
                <w:i w:val="0"/>
                <w:smallCaps w:val="0"/>
                <w:strike w:val="0"/>
                <w:color w:val="121212"/>
                <w:sz w:val="32"/>
                <w:szCs w:val="32"/>
                <w:u w:val="none"/>
                <w:shd w:fill="auto" w:val="clea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32"/>
                <w:szCs w:val="32"/>
                <w:u w:val="none"/>
                <w:shd w:fill="auto" w:val="clear"/>
                <w:vertAlign w:val="baseline"/>
              </w:rPr>
            </w:pPr>
            <w:r w:rsidDel="00000000" w:rsidR="00000000" w:rsidRPr="00000000">
              <w:rPr>
                <w:rFonts w:ascii="Arial" w:cs="Arial" w:eastAsia="Arial" w:hAnsi="Arial"/>
                <w:b w:val="1"/>
                <w:i w:val="0"/>
                <w:smallCaps w:val="0"/>
                <w:strike w:val="0"/>
                <w:color w:val="121212"/>
                <w:sz w:val="48"/>
                <w:szCs w:val="48"/>
                <w:u w:val="none"/>
                <w:shd w:fill="auto" w:val="clear"/>
                <w:vertAlign w:val="baseline"/>
                <w:rtl w:val="0"/>
              </w:rPr>
              <w:t xml:space="preserve">Rosa Immo Kft.</w:t>
            </w:r>
            <w:r w:rsidDel="00000000" w:rsidR="00000000" w:rsidRPr="00000000">
              <w:rPr>
                <w:rtl w:val="0"/>
              </w:rPr>
            </w:r>
          </w:p>
        </w:tc>
      </w:tr>
      <w:tr>
        <w:trPr>
          <w:cantSplit w:val="0"/>
          <w:tblHeader w:val="0"/>
        </w:trPr>
        <w:tc>
          <w:tcPr>
            <w:shd w:fill="f2f2f2" w:val="clear"/>
            <w:vAlign w:val="top"/>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121212"/>
                <w:sz w:val="24"/>
                <w:szCs w:val="24"/>
                <w:u w:val="none"/>
                <w:shd w:fill="auto" w:val="clear"/>
                <w:vertAlign w:val="baseline"/>
                <w:rtl w:val="0"/>
              </w:rPr>
              <w:t xml:space="preserve">SZÉKHELY: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lef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tc>
        <w:tc>
          <w:tcPr>
            <w:shd w:fill="f2f2f2" w:val="clear"/>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1015 Budapest, Ostrom utca 31.</w:t>
            </w:r>
            <w:r w:rsidDel="00000000" w:rsidR="00000000" w:rsidRPr="00000000">
              <w:rPr>
                <w:rtl w:val="0"/>
              </w:rPr>
            </w:r>
          </w:p>
        </w:tc>
      </w:tr>
      <w:tr>
        <w:trPr>
          <w:cantSplit w:val="0"/>
          <w:tblHeader w:val="0"/>
        </w:trPr>
        <w:tc>
          <w:tcPr>
            <w:shd w:fill="cccccc" w:val="clea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121212"/>
                <w:sz w:val="24"/>
                <w:szCs w:val="24"/>
                <w:u w:val="none"/>
                <w:shd w:fill="auto" w:val="clear"/>
                <w:vertAlign w:val="baseline"/>
                <w:rtl w:val="0"/>
              </w:rPr>
              <w:t xml:space="preserve">ADÓSZÁM:</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26095439-2-41</w:t>
            </w:r>
            <w:r w:rsidDel="00000000" w:rsidR="00000000" w:rsidRPr="00000000">
              <w:rPr>
                <w:rtl w:val="0"/>
              </w:rPr>
            </w:r>
          </w:p>
        </w:tc>
      </w:tr>
      <w:tr>
        <w:trPr>
          <w:cantSplit w:val="0"/>
          <w:tblHeader w:val="0"/>
        </w:trPr>
        <w:tc>
          <w:tcPr>
            <w:shd w:fill="f2f2f2" w:val="clear"/>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121212"/>
                <w:sz w:val="24"/>
                <w:szCs w:val="24"/>
                <w:u w:val="none"/>
                <w:shd w:fill="auto" w:val="clear"/>
                <w:vertAlign w:val="baseline"/>
                <w:rtl w:val="0"/>
              </w:rPr>
              <w:t xml:space="preserve">CÉGJEGYZÉKSZÁM:</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121212"/>
                <w:sz w:val="24"/>
                <w:szCs w:val="24"/>
                <w:u w:val="none"/>
                <w:shd w:fill="auto" w:val="clear"/>
                <w:vertAlign w:val="baseline"/>
                <w:rtl w:val="0"/>
              </w:rPr>
              <w:t xml:space="preserve">  </w:t>
            </w:r>
          </w:p>
        </w:tc>
        <w:tc>
          <w:tcPr>
            <w:shd w:fill="f2f2f2" w:val="clea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01 09 301613</w:t>
            </w:r>
            <w:r w:rsidDel="00000000" w:rsidR="00000000" w:rsidRPr="00000000">
              <w:rPr>
                <w:rtl w:val="0"/>
              </w:rPr>
            </w:r>
          </w:p>
        </w:tc>
      </w:tr>
      <w:tr>
        <w:trPr>
          <w:cantSplit w:val="0"/>
          <w:tblHeader w:val="0"/>
        </w:trPr>
        <w:tc>
          <w:tcPr>
            <w:shd w:fill="cccccc" w:val="clear"/>
            <w:tcMar>
              <w:left w:w="0.0" w:type="dxa"/>
              <w:right w:w="0.0" w:type="dxa"/>
            </w:tcMa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KÉPVISELETÉRE JOGOSULT SZEMÉLY:</w:t>
            </w:r>
          </w:p>
        </w:tc>
        <w:tc>
          <w:tcPr>
            <w:shd w:fill="cccccc" w:val="clear"/>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Dr. Babai László</w:t>
            </w:r>
            <w:r w:rsidDel="00000000" w:rsidR="00000000" w:rsidRPr="00000000">
              <w:rPr>
                <w:rtl w:val="0"/>
              </w:rPr>
            </w:r>
          </w:p>
        </w:tc>
      </w:tr>
      <w:tr>
        <w:trPr>
          <w:cantSplit w:val="0"/>
          <w:tblHeader w:val="0"/>
        </w:trPr>
        <w:tc>
          <w:tcPr>
            <w:shd w:fill="f2f2f2" w:val="clear"/>
            <w:vAlign w:val="top"/>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121212"/>
                <w:sz w:val="24"/>
                <w:szCs w:val="24"/>
                <w:u w:val="none"/>
                <w:shd w:fill="auto" w:val="clear"/>
                <w:vertAlign w:val="baseline"/>
                <w:rtl w:val="0"/>
              </w:rPr>
              <w:t xml:space="preserve">a továbbiakban: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tc>
        <w:tc>
          <w:tcPr>
            <w:shd w:fill="f2f2f2" w:val="clear"/>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121212"/>
                <w:sz w:val="24"/>
                <w:szCs w:val="24"/>
                <w:u w:val="none"/>
                <w:shd w:fill="auto" w:val="clear"/>
                <w:vertAlign w:val="baseline"/>
                <w:rtl w:val="0"/>
              </w:rPr>
              <w:t xml:space="preserve">Vállalkozás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Jelen Szabályzat a Vállalkozás Számviteli politikájának részeként tartalmazza a leltárkészítés, leltározás és selejtezés végrehajtásának szabályait.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jelen leltárkészítési és leltározási szabályzata a Számviteli Törvény számviteli politikára, azon belül a leltározási szabályzatra vonatkozó rendelkezéseivel és egyéb előírásaival összhangban, a Vállalkozás gazdálkodása, így különösen eszközgazdálkodása körülményeinek figyelembe vételével került összeállításra, megtartása a vagyoni helyzet áttekintését és ellenőrzését lehetővé teszi.</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leltárkészítés és leltározás a vezetés hatásköre és felelőssége, az - a vonatkozó jogszabályi előírások, valamint jelen szabályzat előírásai szerint, a vezetés irányításával - az egyes eszközökkel és forrásokkal elszámolni köteles személyek feladata.</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 Szabályzatban foglaltak a Vállalkozás vezetőjének jóváhagyásával 2017 augusztus 09. napjával lépnek hatályba.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Szabályzat folyamatos karbantartása és módosítása a vállalkozás képviseletére jogosult személy  hatáskörébe tartozik.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Szabályzat a Társaság valamennyi munkavállalója, foglalkoztatottja számára kötelező. Az előírások be nem tartása esetén felelősségre vonást kell alkalmazni.</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Kelt, Budapest 2017 augusztus 09.</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 xml:space="preserve">                    __________________________</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társaság képviselője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sectPr>
          <w:headerReference r:id="rId6" w:type="default"/>
          <w:headerReference r:id="rId7" w:type="even"/>
          <w:footerReference r:id="rId8" w:type="default"/>
          <w:footerReference r:id="rId9" w:type="even"/>
          <w:pgSz w:h="16838" w:w="11906" w:orient="portrait"/>
          <w:pgMar w:bottom="567" w:top="567" w:left="1418" w:right="1418" w:header="709" w:footer="709"/>
          <w:pgNumType w:start="1"/>
          <w:titlePg w:val="1"/>
        </w:sect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TARTALOMJEGYZÉK</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LELTÁROZÁSI, LELTÁRKÉSZÍTÉSI SZABÁLYZAT</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I.1. A LELTÁROZÁS TÖRVÉNYI ÉS ÁLTALÁNOS SZABÁLYOZÁSA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I.1.01. A leltározás törvényi szabályozása</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I.1.02. A leltározásra vonatkozó általános szabályok</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I.2. A LELTÁRRAL SZEMBEN TÁMASZTOTT ALAKI ÉS TARTALMI KÖVETELMÉNYEK</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I.3. A GAZDÁLKODÓ SZERVEZET LELTÁRKÉSZÍTÉSSEL KAPCSOLATOS DÖNTÉSEI ÉS FELADATAI</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I.3.01. A leltár-összeállítás gyakorisága és a leltár tartalma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I.3.02. A leltárkészítés módja</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I.3.02.01. Leltárkészítésünk általános szabályai</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21" w:right="0" w:hanging="102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I.3.02.02. Leltárkészítés egyeztetéssel (A mennyiségi nyilvántartások valódiságának ellenőrzése leltárral)</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21" w:right="0" w:hanging="102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I.3.02.03. Leltárkészítés leltárfelvétellel (Leltározás folyamatos mennyiségi nyilvántartás nélkül)</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I.3.03. A leltározás személyi feltételei és feladatai</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I.3.04. A leltározásnál használatos bizonylatok és nyilvántartásuk</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I.3.05. A selejtezés és az értékcsökkent eszközök kezelése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I.4. A LELTÁROZÁS VÉGREHAJTÁSA, A LELTÁROZÁS DOKUMENTÁLÁSA, MEGJELENÉS A LELTÁRBAN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I.4.01. Befektetett eszközök leltározása</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I.4.01.01. Immateriális javak leltározása</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I.4.01.02. Tárgyi eszközök és beruházások leltározása</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I.4.01.03. Befektetett pénzügyi eszközök leltározása</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I.4.02. Forgóeszközök leltározása</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I.4.02.01. Készletek leltározása</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I.4.02.02. Követelések leltározása</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I.4.02.03. Értékpapírok leltározása</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I.4.02.04. Pénzeszközök leltározása</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I.4.03. Aktív időbeli elhatárolások leltározása</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I.4.04. Források leltározása</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I.4.04.01. Saját tőke leltározása</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I.4.04.02. Céltartalékok leltározása</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I.4.04.03. Kötelezettségek leltározása</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I.4.05. Passzív időbeli elhatárolások leltározása</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I.4.06. Érték nélküli eszközök leltározása</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I.5. LELTÁROZÁS ELLENŐRZÉSE, A LELTÁR ANYAGÁNAK FELDOLGOZÁSA, KÜLÖNBÖZETEK RENDEZÉSE</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I.5.01. A leltározás ellenőrzése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I.5.02. Leltárösszesítő elkészítése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I.5.03. Leltárhiányok, többletek rendezése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II. SELEJTEZÉS, SELEJTEZÉSI SZABÁLYZAT</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II.1. A SELEJTEZÉS ÁLTALÁNOS SZABÁLYAI</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II.1.01. A selejtezésre kijelölés, feleslegesnek minősítés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II.1.02. A selejtezés során ellátandó feladatok:</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II.1.03. A hasznosítás során szükséges tennivalók:</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II.2. </w:t>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A FELESLEGES VAGYONTÁRGYAK FELTÁRÁSA, HASZNOSÍTÁSA</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II.2.01. Feleslegessé vált vagyontárgyak és készletek feltárása</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II.2.02. Feleslegessé vált eszközök hasznosítási módjai</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II.3. </w:t>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LEÉRTÉKELÉSI ÉS SELEJTEZÉSI ELJÁRÁS</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III. ZÁRÓ RENDELKEZÉSEK</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 w:right="0" w:hanging="5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III.1. A LELTÁROZÁS ÉS LELTÁRKÉSZÍTÉS SZABÁLYOZÁSÁNAK KÖRNYEZETE</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III.2. A SZABÁLYZAT HATÁLYBALÉPTETÉSE</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III.3. A LELTÁRKÉSZÍTÉS ÉS LELTÁROZÁS RENDJÉNEK MEGSÉRTÉSE</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 w:right="0" w:hanging="5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III.4. A LELTÁRKÉSZÍTÉSI ÉS LELTÁROZÁSI SZABÁLYZAT MÓDOSÍTÁSA, VÁLTOZÁSAI</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III.5. ITT NEM SZABÁLYOZOTT KÉRDÉSEK</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III.6. A SZABÁLYZAT ALKALMAZÁSÁNAK ELRENDELÉSE</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MEGISMERÉSI ZÁRADÉK</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center"/>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LELTÁROZÁSI, LELTÁRKÉSZÍTÉSI SZABÁLYZAT</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I.1. A LELTÁROZÁS TÖRVÉNYI ÉS ÁLTALÁNOS SZABÁLYOZÁSA</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I.1.01. A leltározás törvényi szabályozása</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számvitelről szóló 2000. évi C. törvény 14. § (5) bekezdés a) pontja szerint a vállalkozásnak a törvényben rögzített alapelvek, értékelési előírások alapján, a vállalkozás adottságainak, körülményeinek leginkább megfelelő módszereket és eszközöket meghatározó számviteli politika részeként el kell készíteni az eszközök és a források leltárkészítési és leltározási szabályzatát.</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 alábbiakban részletezett – 69. §-a előírja a mérlegtételek leltárral történő alátámasztását, valamint e § tartalmazza a leltárkészítéssel kapcsolatban alkalmazandó előírásokat.</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169. § (1) szerint az üzleti évről készített beszámolóval, üzleti jelentéssel, az értékeléssel, a főkönyvi kivonattal vagy naplófőkönyvvel együtt a beszámolót alátámasztó leltárt is legalább 8 évig, olvasható formában köteles megőrizni a gazdálkodó.</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46. § (3) szerint a mérlegtételek kimutatásához az eszközöket és a kötelezettségeket leltározással (mennyiségi felvétellel, egyeztetéssel) ellenőrizni és egyedenként értékelni kell.</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adózás rendjéről szóló 2003. évi XCII. törvény 172. §-a szerint a magánszemély adózó 200 ezer forintig, más adózó 500 ezer forintig terjedő mulasztási bírsággal sújtható, ha a Számviteli törvény alapján összeállítandó szabályzataiban foglaltaktól eltérően jár el.</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Jelen Leltárkészítési és leltározási szabályzat a Számviteli törvény Számviteli politikára, azon belül a leltározási szabályzatra vonatkozó rendelkezéseivel összhangban került összeállításra.</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hivatkozott jogszabályi előírások 2017 augusztus 09.-én hatályos szövege a számvitelről szóló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2000. évi C. törvény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ből:</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(5) A számviteli politika keretében el kell készíteni:</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az eszközök és a források leltárkészítési és leltározási szabályzatát;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0"/>
        </w:tabs>
        <w:spacing w:after="0" w:before="0" w:line="240" w:lineRule="auto"/>
        <w:ind w:left="0" w:right="0" w:firstLine="1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69.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 A könyvek üzleti év végi zárásához, a beszámoló elkészítéséhez, a mérleg tételeinek alátámasztásához olyan leltárt kell összeállítani és e törvény előírásai szerint megőrizni, amely tételesen, ellenőrizhető módon tartalmazza – az (5) bekezdés figyelembevételével – a vállalkozónak a mérleg fordulónapján meglévő eszközeit és forrásait mennyiségben és értékben.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Az (1) bekezdés szerinti kötelezettség teljesítése keretében a vállalkozónak a főkönyvi könyvelés és az analitikus nyilvántartások adatai közötti egyeztetést az üzleti év mérlegfordulónapjára vonatkozóan el kell végeznie.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Ha a vállalkozó a számviteli alapelveknek megfelelő folyamatos mennyiségi nyilvántartást vezet, a leltárba bekerülő adatok valódiságáról – a leltár összeállítását megelőzően – leltározással köteles meggyőződni, és azt az eszközök és a források leltárkészítési és leltározási szabályzatában meghatározott időszakonként, de legalább háromévente mennyiségi felvétellel, illetve minden üzleti év mérlegfordulónapjára vonatkozóan a csak értékben kimutatott eszközöknél és kötelezettségeknél, valamint az idegen helyen tárolt – letétbe helyezett, portfolió-kezelésben, vagyonkezelésben lévő értékpapíroknál és egyéb, a pénzeszközök közé nem tartozó – eszközöknél, továbbá a dematerializált értékpapíroknál egyeztetéssel kell elvégeznie.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Ha a vállalkozó a számviteli alapelveknek megfelelő mennyiségi nyilvántartást nem vezet, vagy e nyilvántartást nem folyamatosan vezeti, akkor a leltárba bekerülő adatok valódiságáról – a leltár összeállítását megelőzően – leltározással köteles meggyőződni, és az üzleti év mérlegfordulónapjára vonatkozó leltározást mennyiségi felvétellel, illetve a csak értékben kimutatott eszközöknél és kötelezettségeknél, valamint az idegen helyen tárolt – letétbe helyezett, portfolió-kezelésben, vagyonkezelésben lévő értékpapíroknál és egyéb, a pénzeszközök közé nem tartozó – eszközöknél, továbbá a dematerializált értékpapíroknál egyeztetéssel kell elvégeznie.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A vállalkozó – a (3)–(4) bekezdéstől eltérően – az üzleti év mérlegfordulónapját megelőző negyedévben vagy az azt követő negyedévben is ellenőrizheti mennyiségi felvétellel árukészletei nyilvántartásának a mérleg fordulónapjára vonatkozó adatai helyességét. A mennyiségi felvétel alapján szükségessé váló módosításokat az üzleti év mérlegfordulónapjára vonatkozóan kell elszámolni.</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A vállalkozó nem alkalmazhatja az (5) bekezdésben foglaltakat, ha árukészleteiről sem mennyiségi, sem értékbeni nyilvántartást nem vezet.</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169.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 A gazdálkodó az üzleti évről készített beszámolót, az üzleti jelentést, valamint az azokat alátámasztó leltárt, értékelést, főkönyvi kivonatot, továbbá a naplófőkönyvet, vagy más, a törvény követelményeinek megfelelő nyilvántartást olvasható formában legalább 8 évig köteles megőrizni.</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 Az eszközöket és a kötelezettségeket leltározással (mennyiségi felvétellel, egyeztetéssel) ellenőrizni és – a törvényben szabályozott esetek kivételével – egyedenként értékelni kell. A különböző időpontokban beszerzett, előállított, általában csoportosan nyilvántartott, azonos paraméterekkel rendelkező eszközöknél az átlagos beszerzési (előállítási) áron, továbbá a FIFO módszerrel történő értékelés is alkalmazható.</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hivatkozott jogszabályi előírás 2017 augusztus 09.-én hatályos szövege az adózás rendjéről szóló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2003. évi XCII. törvény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ből:</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 A (2) bekezdésben foglalt eltéréssel a magánszemély adózó 200 ezer forintig, más adózó 500 ezer forintig terjedő mulasztási bírsággal sújtható, ha</w:t>
      </w:r>
    </w:p>
    <w:bookmarkStart w:colFirst="0" w:colLast="0" w:name="gjdgxs" w:id="0"/>
    <w:bookmarkEnd w:id="0"/>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a jogszabályokban előírt bizonylatok kiállítását, illetve könyvek, nyilvántartások vezetését elmulasztja, a bizonylatokat az előírásoktól eltérően állítja ki, a könyveket, nyilvántartásokat hiányosan vagy az előírásoktól eltérően vezeti, a számviteli törvény alapján összeállítandó szabályzataiban foglaltaktól eltérően jár el, a 174/A. §-ban meghatározott esetben, továbbá, ha a közzétett beszámolója a beszámoló szempontjából lényegesnek minősülő információkat nem tartalmaz vagy tévesen mutat be (lényegesnek minősül a beszámoló szempontjából minden olyan információ, amelynek elhagyása vagy téves bemutatása – az ésszerűség határain belül – befolyásolja a beszámoló adatait felhasználók döntéseit).</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I.1.02. A leltározásra vonatkozó általános szabályok</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leltározás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befektetett és forgóeszközök, valamint azok forrásai, továbbá az idegen tulajdonú eszközök valóságban meglevő állományának megállapítása. A leltározási tevékenységhez tartozik a hiányok és többletek megállapítása és azok rendezése, valamint a selejtezendő és értékcsökkent eszközök feltárása is. A mérlegkésztés időpontjában a tényleges vagyoni helyzetet kell rögzítenie. Ezért a szabályszerű leltározás az előbbi követelményt kielégítő mérleg elkészítésének előfeltétele.</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mérleg alapja a leltár, annak teljessége érdekében szükségszerű, hogy a leltár tartalmazza a vállalkozás minden eszközét és ezek forrásait.</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kétféle kötelezettséget ír elő:</w:t>
      </w:r>
    </w:p>
    <w:p w:rsidR="00000000" w:rsidDel="00000000" w:rsidP="00000000" w:rsidRDefault="00000000" w:rsidRPr="00000000" w14:paraId="000000A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1156"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leltárkészítési, összeállítási kötelezettséget, amely azt jelenti, hogy a mérleg fordulónapján meglevő eszközökről és forrásokról tételes és ellenőrizhető leltárt kell készíteni,</w:t>
      </w:r>
    </w:p>
    <w:p w:rsidR="00000000" w:rsidDel="00000000" w:rsidP="00000000" w:rsidRDefault="00000000" w:rsidRPr="00000000" w14:paraId="000000A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1151"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leltározási kötelezettséget, azaz tényleges mennyiségi felvételt kell végezni, melynek elvégzési gyakorisága annak függvényében alakul, hogy a gazdálkodó a számviteli alapelveknek megfelelő mennyiségi nyilvántartást nem, vagy nem folyamatosan vezet, illetve a csak értékben kimutatott eszközöknél és forrásoknál - egyeztetési kötelezettséget.</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leltározás célja:</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360" w:right="-1"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helyes eszköz- és forrásállományok megállapításán keresztül a mérleg valódiságának biztosítása,</w:t>
      </w:r>
    </w:p>
    <w:p w:rsidR="00000000" w:rsidDel="00000000" w:rsidP="00000000" w:rsidRDefault="00000000" w:rsidRPr="00000000" w14:paraId="000000B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360" w:right="-1"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könyvelés, illetve nyilvántartások ellenőrzése és egyúttal a bizonylati fegyelem megszilárdításának elősegítése,</w:t>
      </w:r>
    </w:p>
    <w:p w:rsidR="00000000" w:rsidDel="00000000" w:rsidP="00000000" w:rsidRDefault="00000000" w:rsidRPr="00000000" w14:paraId="000000B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360" w:right="-1"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vállalkozói tulajdon védelme és az anyagi felelősök elszámoltatása,</w:t>
      </w:r>
    </w:p>
    <w:p w:rsidR="00000000" w:rsidDel="00000000" w:rsidP="00000000" w:rsidRDefault="00000000" w:rsidRPr="00000000" w14:paraId="000000B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35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csökkent értékű készletek, valamint a használaton kívüli eszközök feltárása.</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Mindazon esetekben, ha a gazdálkodó szervezet a számviteli alapelveknek megfelelő mennyiségi nyilvántartást nem vezet, vagy e nyilvántartást nem folyamatosan vezeti, akkor a leltározást mennyiségi felvétellel, illetve csak értékben kimutatott eszközöknél és kötelezettségeknél egyeztetéssel, minden évben a leltár összeállítását megelőzően kell elvégezni.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Mindazon esetekben, ha a gazdálkodó szervezet a számviteli alapelveknek megfelelő folyamatos mennyiségi nyilvántartást vezet, a leltárba bekerülő adatok valódiságáról – a leltár összeállítását megelőzően – leltározással köteles meggyőződni, és azt legalább háromévenként mennyiségi felvétellel, illetve minden üzleti év fordulónapjára vonatkozóan csak értékben kimutatott eszközöknél és kötelezettségeknél, valamint az idegen helyen tárolt – letétbe helyezett, portfolió-kezelésben, vagyonkezelésben lévő értékpapíroknál és egyéb, a pénzeszközök közé nem tartozó – eszközöknél, továbbá a dematerializált értékpapíroknál egyeztetéssel kell elvégezni.</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leltározás munkafolyamatai:</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120" w:line="240" w:lineRule="auto"/>
        <w:ind w:left="1068" w:right="-1"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eszközök mennyiségének természetes mértékegységben történő megállapításából és</w:t>
      </w:r>
    </w:p>
    <w:p w:rsidR="00000000" w:rsidDel="00000000" w:rsidP="00000000" w:rsidRDefault="00000000" w:rsidRPr="00000000" w14:paraId="000000B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leltározott mennyiségek értékeléséből.</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Ilyen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mennyiségi felvételt igénylő eszközök</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120" w:line="240" w:lineRule="auto"/>
        <w:ind w:left="1068" w:right="-1"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tárgyi eszközök,</w:t>
      </w:r>
    </w:p>
    <w:p w:rsidR="00000000" w:rsidDel="00000000" w:rsidP="00000000" w:rsidRDefault="00000000" w:rsidRPr="00000000" w14:paraId="000000C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120" w:line="240" w:lineRule="auto"/>
        <w:ind w:left="1068" w:right="-1"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különböző készletek,</w:t>
      </w:r>
    </w:p>
    <w:p w:rsidR="00000000" w:rsidDel="00000000" w:rsidP="00000000" w:rsidRDefault="00000000" w:rsidRPr="00000000" w14:paraId="000000C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120" w:line="240" w:lineRule="auto"/>
        <w:ind w:left="1068" w:right="-1"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értékpapírok, váltók, csekkek, kötvények (kivéve a dematerializált értékpapírokat és az idegen helyen tárolt értékpapírokat) és</w:t>
      </w:r>
    </w:p>
    <w:p w:rsidR="00000000" w:rsidDel="00000000" w:rsidP="00000000" w:rsidRDefault="00000000" w:rsidRPr="00000000" w14:paraId="000000C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120" w:line="240" w:lineRule="auto"/>
        <w:ind w:left="1068" w:right="-1"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készpénz.</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eszközök más részének mennyiségét nyilvántartások, különböző igazolások alapján kell a leltárba állítani. Ezek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mennyiségi felvételt nem igénylő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eszközök.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Ilyenek:</w:t>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068" w:right="-1"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bankoknál lévő betétszámla követelések,</w:t>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vevőkkel szemben fennálló követelések, </w:t>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dematerilaizált és az idegen helyen tárolt értékpapírok</w:t>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idegen helyen tárolt eszközök</w:t>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szállítói tartozások</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melyeket egyeztetéssel ellenőrzött nyilvántartások alapján kell a leltárba állítani.</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mennyiségi felvételt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megszámlálással, vagy méréssel a nyilvántartásoktól függetlenül, a nyilvántartással való utólagos összehasonlítással kell végrehajtani.</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egyeztetés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főkönyvi számláknak az analitikus nyilvántartásokkal és a könyvelés helyességét igazoló okmányokkal való utólagos összehasonlítását jelenti.</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336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336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336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Gazdálkodó szervezetünk a számviteli alapelveknek megfelelő mennyiségi nyilvántartást nem vezet VAGY e nyilvántartást nem folyamatosan vezeti, ezért mennyiségi felvétellel történő leltározást az üzleti év mérlegfordulónapjára vonatkozóan minden évben végez.</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leltárnak mind mennyiségileg, mind pedig a tulajdonviszonyok tekintetében a valóságot kell tükröznie. A mérlegvalódiság elvéből következik, hogy a leltárban nem lehet saját tulajdonként felvenni a </w:t>
      </w:r>
    </w:p>
    <w:p w:rsidR="00000000" w:rsidDel="00000000" w:rsidP="00000000" w:rsidRDefault="00000000" w:rsidRPr="00000000" w14:paraId="000000D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bérelt vagy kölcsönvett,</w:t>
      </w:r>
    </w:p>
    <w:p w:rsidR="00000000" w:rsidDel="00000000" w:rsidP="00000000" w:rsidRDefault="00000000" w:rsidRPr="00000000" w14:paraId="000000D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eladott, de el nem szállított,</w:t>
      </w:r>
    </w:p>
    <w:p w:rsidR="00000000" w:rsidDel="00000000" w:rsidP="00000000" w:rsidRDefault="00000000" w:rsidRPr="00000000" w14:paraId="000000D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vállalkozásnál tárolt idegen tulajdonú eszközöket.</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leltározás elvégezhető:</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fordulónappal,</w:t>
      </w:r>
    </w:p>
    <w:p w:rsidR="00000000" w:rsidDel="00000000" w:rsidP="00000000" w:rsidRDefault="00000000" w:rsidRPr="00000000" w14:paraId="000000D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évközi eseti leltározással.</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Fordulónapi leltározás</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Fordulónapi leltározás esetén a leltározást a gazdálkodó szervezetnél egyidejűleg, előre meghatározott napon (leltár fordulónapja) kell elvégezni úgy, hogy ezzel a nappal minden leltározásra kijelölt eszközfajta teljes egészében leltározásra kerüljön.</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leltározást a mérleg fordulónapjával kell elvégezni:</w:t>
      </w:r>
    </w:p>
    <w:p w:rsidR="00000000" w:rsidDel="00000000" w:rsidP="00000000" w:rsidRDefault="00000000" w:rsidRPr="00000000" w14:paraId="000000E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úton lévő áruk, </w:t>
      </w:r>
    </w:p>
    <w:p w:rsidR="00000000" w:rsidDel="00000000" w:rsidP="00000000" w:rsidRDefault="00000000" w:rsidRPr="00000000" w14:paraId="000000E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1077" w:right="-1"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megmunkálás céljából átvett idegen készletekről,</w:t>
      </w:r>
    </w:p>
    <w:p w:rsidR="00000000" w:rsidDel="00000000" w:rsidP="00000000" w:rsidRDefault="00000000" w:rsidRPr="00000000" w14:paraId="000000E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javításra átvett eszközökről</w:t>
      </w:r>
    </w:p>
    <w:p w:rsidR="00000000" w:rsidDel="00000000" w:rsidP="00000000" w:rsidRDefault="00000000" w:rsidRPr="00000000" w14:paraId="000000E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házi pénztár,</w:t>
      </w:r>
    </w:p>
    <w:p w:rsidR="00000000" w:rsidDel="00000000" w:rsidP="00000000" w:rsidRDefault="00000000" w:rsidRPr="00000000" w14:paraId="000000E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pénzintézetek, a NAV a OEP, önkormányzati adóhatóságok felé történő elszámolások nyilvántartásai,</w:t>
      </w:r>
    </w:p>
    <w:p w:rsidR="00000000" w:rsidDel="00000000" w:rsidP="00000000" w:rsidRDefault="00000000" w:rsidRPr="00000000" w14:paraId="000000E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adósok és hitelezők tartozásai és követelései,</w:t>
      </w:r>
    </w:p>
    <w:p w:rsidR="00000000" w:rsidDel="00000000" w:rsidP="00000000" w:rsidRDefault="00000000" w:rsidRPr="00000000" w14:paraId="000000E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munkavállalók tartozásai és követelései,</w:t>
      </w:r>
    </w:p>
    <w:p w:rsidR="00000000" w:rsidDel="00000000" w:rsidP="00000000" w:rsidRDefault="00000000" w:rsidRPr="00000000" w14:paraId="000000E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befektetett eszközök</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tekintetében.</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Leltárnak kell tekinteni a leltározás alapján helyesbített és ellenőrzött - a főkönyvi könyveléssel egyező – analitikus nyilvántartás szerinti kivonatokat.</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Évközi, eseti leltár</w:t>
      </w: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120" w:line="240" w:lineRule="auto"/>
        <w:ind w:left="1068"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Átadás-átvételi leltár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abban az esetben szükséges, ha az eszközök, készletek kezeléséért felelős személyekben változás következik be. A leltárt a személyi változás bekövetkezésének napján kell felvenni. Ez a leltár az átadó és átvevő elszámoltatásának, anyagi és büntetőjogi felelősségének alapokmánya. </w:t>
        <w:tab/>
        <w:br w:type="textWrapping"/>
        <w:t xml:space="preserve">Leltározást a gazdálkodó szervezet vezetője rendelhet el.</w:t>
      </w:r>
    </w:p>
    <w:p w:rsidR="00000000" w:rsidDel="00000000" w:rsidP="00000000" w:rsidRDefault="00000000" w:rsidRPr="00000000" w14:paraId="000000F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120" w:line="240" w:lineRule="auto"/>
        <w:ind w:left="1068"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Ellenőrző (elszámoltató) leltár: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eszközökért, készletekért anyagilag felelős személy, személyek elszámoltatására, tevékenységük szakszerűségének és gondosságának ellenőrzésére szolgál. Az ellenőrző leltár elrendelhető a kezelt eszközök egészére, de részleltár formájában is. Rendkívüli esetben (betörés, elemi kár, biztonsági, iratrendezési szabálytalanság, visszaélés stb.) soron kívül kerül elrendelésre a gazdálkodó szervezet vezetője által.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Speciális ellenőrző leltár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„rovancs”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amely a pénztár ellenőrzésére szolgál.</w:t>
      </w:r>
    </w:p>
    <w:p w:rsidR="00000000" w:rsidDel="00000000" w:rsidP="00000000" w:rsidRDefault="00000000" w:rsidRPr="00000000" w14:paraId="000000F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Megismételt leltár: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felvételére akkor kerül sor, ha a leltározást bármely okból hiányosan végezték el, vagy adatai vitathatók, illetve, ha a leltárhiányért anyagilag felelősök a leltárfelvétel megismétlését kérik és az általuk jelzett hibák, a leltárkészlet utólagos módosítása útján nem korrigálhatók. Ez a leltározási mód csak megfelelő indokkal történő alátámasztás után végezhető el.</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Leltár fajtái</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leltárfelvétel célja, helye és időpontja szerint az alábbi leltárfajtákat különböztetjük meg:</w:t>
      </w:r>
    </w:p>
    <w:p w:rsidR="00000000" w:rsidDel="00000000" w:rsidP="00000000" w:rsidRDefault="00000000" w:rsidRPr="00000000" w14:paraId="000000F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1068"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Teljes leltár: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gazdálkodó tulajdonában illetve területén lévő valamennyi eszközt és forrást fajtája, és eredete szerint tartalmazza, tekintet nélkül arra, hogy azokat a leltározás időpontjában hol tárolják és azok a szervezet tulajdonában vannak-e. Teljes leltár kötelezően készítendő, pl.: csődeljárás során, a felszámolás elrendelésekor. Az idegen helyen tárolt eszközök leltározását a tárolásért felelős jogi személy köteles elvégezni mérlegfordulónappal - jellemzően december 31. forduló nappal -, ezt szerződésben ki kell kötni.</w:t>
      </w:r>
    </w:p>
    <w:p w:rsidR="00000000" w:rsidDel="00000000" w:rsidP="00000000" w:rsidRDefault="00000000" w:rsidRPr="00000000" w14:paraId="000000F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Részleltár: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gazdálkodó szervezet eszközeinek vagy forrásainak egy-egy részéről készült leltár, valamint a szervezet egy meghatározott területén található eszközökről felvett leltár.</w:t>
      </w:r>
    </w:p>
    <w:p w:rsidR="00000000" w:rsidDel="00000000" w:rsidP="00000000" w:rsidRDefault="00000000" w:rsidRPr="00000000" w14:paraId="000000F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Nyitó leltár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megalakulásukkor az új gazdálkodóknak kell készíteniük és ezen leltár a nyitómérleget támasztja alá. A már működő szervezeteknek nem kell készítenie, ugyanis a következő évi nyitóleltár mindenkor megegyezik az előző évi évzáró leltárral.</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I.2. A LELTÁRRAL SZEMBEN TÁMASZTOTT ALAKI ÉS TARTALMI KÖVETELMÉNYEK</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Alaki követelmények</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3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leltár teljessége: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mérleg fordulónapi leltárnak a vállalkozás valamennyi eszközét és forrását tartalmaznia kell.</w:t>
      </w:r>
    </w:p>
    <w:p w:rsidR="00000000" w:rsidDel="00000000" w:rsidP="00000000" w:rsidRDefault="00000000" w:rsidRPr="00000000" w14:paraId="0000010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143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leltár valódisága: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leltárnak a valódiságot - az eszközöknek a leltározás során fellelt tényleges mennyiségét és helyesen megállapított értékét – kell tükröznie.</w:t>
      </w:r>
    </w:p>
    <w:p w:rsidR="00000000" w:rsidDel="00000000" w:rsidP="00000000" w:rsidRDefault="00000000" w:rsidRPr="00000000" w14:paraId="000001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143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leltár világossága: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leltárnak áttekinthetően – leltározási helyenként és azon belül fajta, típus, méret és minőség szerinti részletezéssel – kell tartalmaznia az eszközöket és forrásokat. Az egy helyen tárolt összecserélhető tételek összevonása, a leltározási utasításban előírt esetekben megengedett.</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Tartalmi követelmények</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69. § értelmében eleget kell tenni, </w:t>
      </w:r>
    </w:p>
    <w:p w:rsidR="00000000" w:rsidDel="00000000" w:rsidP="00000000" w:rsidRDefault="00000000" w:rsidRPr="00000000" w14:paraId="0000010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120" w:line="240" w:lineRule="auto"/>
        <w:ind w:left="143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tételesség és </w:t>
      </w:r>
    </w:p>
    <w:p w:rsidR="00000000" w:rsidDel="00000000" w:rsidP="00000000" w:rsidRDefault="00000000" w:rsidRPr="00000000" w14:paraId="0000010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120" w:line="240" w:lineRule="auto"/>
        <w:ind w:left="143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ellenőrizhetőség</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követelményének.</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tételesség követelménye</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Azt jelenti, hogy a leltárnak tételesen tartalmaznia kell a mérlegben kimutatandó minden eszközt és forrást. A gazdálkodó szervezet tulajdonában, használatában lévő eszközök jellege szerint vannak olyan eszközök:</w:t>
      </w:r>
    </w:p>
    <w:p w:rsidR="00000000" w:rsidDel="00000000" w:rsidP="00000000" w:rsidRDefault="00000000" w:rsidRPr="00000000" w14:paraId="000001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Amelyek mennyisége tételes mérés, számlálás alapján közvetlenül megállapítható, ezeket mennyiségben és értékben kell tételesen a leltárba beállítani.</w:t>
      </w:r>
    </w:p>
    <w:p w:rsidR="00000000" w:rsidDel="00000000" w:rsidP="00000000" w:rsidRDefault="00000000" w:rsidRPr="00000000" w14:paraId="000001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Azokat, amelyek csak közvetve, a nyilvántartások, dokumentációk alapján mérhetők fel, csak értékben kell tételesen a leltárba beállítani.</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ellenőrizhetőség követelménye</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t>
      </w:r>
    </w:p>
    <w:p w:rsidR="00000000" w:rsidDel="00000000" w:rsidP="00000000" w:rsidRDefault="00000000" w:rsidRPr="00000000" w14:paraId="0000011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leltárnak tartalmaznia kell azt az évet, hónapot, és napot, amely napra vonatkozóan azt készítették.</w:t>
      </w:r>
    </w:p>
    <w:p w:rsidR="00000000" w:rsidDel="00000000" w:rsidP="00000000" w:rsidRDefault="00000000" w:rsidRPr="00000000" w14:paraId="0000011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abban szereplő eszközök és források leltári tételeinek pontos megnevezését és az azonosításhoz szükséges minden egyéb megjelölést.</w:t>
      </w:r>
    </w:p>
    <w:p w:rsidR="00000000" w:rsidDel="00000000" w:rsidP="00000000" w:rsidRDefault="00000000" w:rsidRPr="00000000" w14:paraId="0000011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mérleg fordulónapján meglevő eszköz- és forrásállományt, legalább a mérleg tételei szerinti csoportosításban.</w:t>
      </w:r>
    </w:p>
    <w:p w:rsidR="00000000" w:rsidDel="00000000" w:rsidP="00000000" w:rsidRDefault="00000000" w:rsidRPr="00000000" w14:paraId="0000011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Azon készletféleségeknél, amelyeket mennyiségben és értékben kell szerepeltetni, fel kell tüntetni az értékelés alapjául szolgáló egységárat is.</w:t>
      </w:r>
    </w:p>
    <w:p w:rsidR="00000000" w:rsidDel="00000000" w:rsidP="00000000" w:rsidRDefault="00000000" w:rsidRPr="00000000" w14:paraId="0000011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Azokat a készleteket, amelyek a vonatkozó előírásoknak (szabvány, szállítási feltétel, szakmai előírás stb.), illetve eredeti rendeltetésüknek nem felelnek meg, megrongálódtak, amelyek feleslegessé váltak, csökkent értéken kell a leltárban szerepeltetni.</w:t>
      </w:r>
    </w:p>
    <w:p w:rsidR="00000000" w:rsidDel="00000000" w:rsidP="00000000" w:rsidRDefault="00000000" w:rsidRPr="00000000" w14:paraId="0000011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Elkülönítetten kell a leltárban kimutatni, azokat az egyébként azonos eszközöket, amelyet valamilyen okból egymástól eltérően értékelnek, jogcímek szerinti részletezésben:</w:t>
      </w:r>
    </w:p>
    <w:p w:rsidR="00000000" w:rsidDel="00000000" w:rsidP="00000000" w:rsidRDefault="00000000" w:rsidRPr="00000000" w14:paraId="0000011B">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120" w:line="240" w:lineRule="auto"/>
        <w:ind w:left="1797" w:right="0" w:hanging="356.9999999999999"/>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javításra átadott, </w:t>
      </w:r>
    </w:p>
    <w:p w:rsidR="00000000" w:rsidDel="00000000" w:rsidP="00000000" w:rsidRDefault="00000000" w:rsidRPr="00000000" w14:paraId="0000011C">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bizományba átadott,</w:t>
      </w:r>
    </w:p>
    <w:p w:rsidR="00000000" w:rsidDel="00000000" w:rsidP="00000000" w:rsidRDefault="00000000" w:rsidRPr="00000000" w14:paraId="0000011D">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bérbe adott, </w:t>
      </w:r>
    </w:p>
    <w:p w:rsidR="00000000" w:rsidDel="00000000" w:rsidP="00000000" w:rsidRDefault="00000000" w:rsidRPr="00000000" w14:paraId="0000011E">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úton levő eszközöket.</w:t>
      </w:r>
    </w:p>
    <w:p w:rsidR="00000000" w:rsidDel="00000000" w:rsidP="00000000" w:rsidRDefault="00000000" w:rsidRPr="00000000" w14:paraId="0000011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készletezési hely feltüntetésével és jogcímének megjelölésével csak mennyiségben kell szerepeltetni:</w:t>
      </w:r>
    </w:p>
    <w:p w:rsidR="00000000" w:rsidDel="00000000" w:rsidP="00000000" w:rsidRDefault="00000000" w:rsidRPr="00000000" w14:paraId="00000120">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120" w:line="240" w:lineRule="auto"/>
        <w:ind w:left="1797" w:right="0" w:hanging="356.9999999999999"/>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bizományba átvett, átadott</w:t>
      </w:r>
    </w:p>
    <w:p w:rsidR="00000000" w:rsidDel="00000000" w:rsidP="00000000" w:rsidRDefault="00000000" w:rsidRPr="00000000" w14:paraId="00000121">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1797" w:right="0" w:hanging="356.9999999999999"/>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tárolásra átvett,  </w:t>
      </w:r>
    </w:p>
    <w:p w:rsidR="00000000" w:rsidDel="00000000" w:rsidP="00000000" w:rsidRDefault="00000000" w:rsidRPr="00000000" w14:paraId="00000122">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1797" w:right="0" w:hanging="356.9999999999999"/>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bérbe vett, eszközöket.</w:t>
      </w:r>
    </w:p>
    <w:p w:rsidR="00000000" w:rsidDel="00000000" w:rsidP="00000000" w:rsidRDefault="00000000" w:rsidRPr="00000000" w14:paraId="0000012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8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Követelmény továbbá, hogy a leltár tartalmazza - csak mennyiségben, érték nélkül - az egy éven belül elhasználódónak minősített, használatba vett egyéb, tárgyi eszköznek nem minősülő eszközöket is, valamint a beérkezett, de a mérlegkészítés időpontjáig nem számlázott készleteket.</w:t>
      </w:r>
    </w:p>
    <w:p w:rsidR="00000000" w:rsidDel="00000000" w:rsidP="00000000" w:rsidRDefault="00000000" w:rsidRPr="00000000" w14:paraId="000001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Tartalmi követelmény a leltárfelvételi bizonylatok és a leltározáshoz tartozó egyéb dokumentációk előírásszerű, egyértelmű és hiánytalan kitöltése, a szükséges záradékok (pl. felelősségi nyilatkozat) és aláírások megléte.</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leltár adattartalma:</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leltárnak a következő adatokat kell tartalmaznia:</w:t>
      </w:r>
    </w:p>
    <w:p w:rsidR="00000000" w:rsidDel="00000000" w:rsidP="00000000" w:rsidRDefault="00000000" w:rsidRPr="00000000" w14:paraId="0000012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gazdálkodó szervezet nevét,</w:t>
      </w:r>
    </w:p>
    <w:p w:rsidR="00000000" w:rsidDel="00000000" w:rsidP="00000000" w:rsidRDefault="00000000" w:rsidRPr="00000000" w14:paraId="0000012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 megjelölését,</w:t>
      </w:r>
    </w:p>
    <w:p w:rsidR="00000000" w:rsidDel="00000000" w:rsidP="00000000" w:rsidRDefault="00000000" w:rsidRPr="00000000" w14:paraId="0000012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leltárkörzet megjelölését,</w:t>
      </w:r>
    </w:p>
    <w:p w:rsidR="00000000" w:rsidDel="00000000" w:rsidP="00000000" w:rsidRDefault="00000000" w:rsidRPr="00000000" w14:paraId="0000012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bizonylatok sorszámát,</w:t>
      </w:r>
    </w:p>
    <w:p w:rsidR="00000000" w:rsidDel="00000000" w:rsidP="00000000" w:rsidRDefault="00000000" w:rsidRPr="00000000" w14:paraId="000001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 megkezdésének és befejezésének időpontját, illetve a leltár fordulónapját,</w:t>
      </w:r>
    </w:p>
    <w:p w:rsidR="00000000" w:rsidDel="00000000" w:rsidP="00000000" w:rsidRDefault="00000000" w:rsidRPr="00000000" w14:paraId="000001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leltározott eszközök és források szabatos meghatározását</w:t>
      </w:r>
    </w:p>
    <w:p w:rsidR="00000000" w:rsidDel="00000000" w:rsidP="00000000" w:rsidRDefault="00000000" w:rsidRPr="00000000" w14:paraId="000001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leltárazott eszközök és források ténylegesen talált mennyiségét, egységárát és összértékét,</w:t>
      </w:r>
    </w:p>
    <w:p w:rsidR="00000000" w:rsidDel="00000000" w:rsidP="00000000" w:rsidRDefault="00000000" w:rsidRPr="00000000" w14:paraId="000001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leltárkülönbözetek kimutatását </w:t>
      </w:r>
    </w:p>
    <w:p w:rsidR="00000000" w:rsidDel="00000000" w:rsidP="00000000" w:rsidRDefault="00000000" w:rsidRPr="00000000" w14:paraId="000001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 végrehajtásáért és ellenőrzéséért felelős, valamint a számadásra kötelezett személyek aláírását.</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Leltárnak kell tekinteni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leltározás alapján helyesbített és ellenőrzött - a főkönyvi könyveléssel egyező - analitikus nyilvántartásokból  készült kivonatokat is.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 megtörténtét az analitikus nyilvántartásokban fel kell jegyezni, és az analitikus nyilvántartások adatait a leltárfelvétel adataival össze kell hasonlítani. Eltérések esetén az analitikus nyilvántartások adatait helyesbíteni kell a leltárfelvétel adatainak megfelelően. Ezen egyeztetést el kell végezni a főkönyvi számlák, és az analitikus nyilvántartás között. Ezek után az év utolsó napjával a leltár adatai alapján helyesbített és a főkönyvi számlákkal egyeztetett analitikus nyilvántartás tekinthető leltárnak.</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szabályszerűen végrehajtott leltározás alapján helyesbített főkönyvi számlák és az azok alapján készített főkönyvi kivonat, illetve a főkönyvi könyveléssel egyező analitikus nyilvántartások a mérleg bizonylatai.</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mérleg bizonylatai alátámasztásaként meg kell őrizni:</w:t>
      </w: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leltározási szabályzatot,</w:t>
      </w:r>
    </w:p>
    <w:p w:rsidR="00000000" w:rsidDel="00000000" w:rsidP="00000000" w:rsidRDefault="00000000" w:rsidRPr="00000000" w14:paraId="0000013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 szabályszerű  végrehajtását  igazoló bizonylatokat,</w:t>
      </w:r>
    </w:p>
    <w:p w:rsidR="00000000" w:rsidDel="00000000" w:rsidP="00000000" w:rsidRDefault="00000000" w:rsidRPr="00000000" w14:paraId="000001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 ellenőrzése során készített feljegyzéseket,</w:t>
      </w:r>
    </w:p>
    <w:p w:rsidR="00000000" w:rsidDel="00000000" w:rsidP="00000000" w:rsidRDefault="00000000" w:rsidRPr="00000000" w14:paraId="000001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befejezetlen termelésről, úton lévő készletekről felvett leltárakat,</w:t>
      </w:r>
    </w:p>
    <w:p w:rsidR="00000000" w:rsidDel="00000000" w:rsidP="00000000" w:rsidRDefault="00000000" w:rsidRPr="00000000" w14:paraId="0000013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értékelésnél használt dokumentációkat,</w:t>
      </w:r>
    </w:p>
    <w:p w:rsidR="00000000" w:rsidDel="00000000" w:rsidP="00000000" w:rsidRDefault="00000000" w:rsidRPr="00000000" w14:paraId="0000013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átmenő aktívák és passzívák értékének meghatározását tartalmazó bizonylatokat és </w:t>
      </w:r>
    </w:p>
    <w:p w:rsidR="00000000" w:rsidDel="00000000" w:rsidP="00000000" w:rsidRDefault="00000000" w:rsidRPr="00000000" w14:paraId="0000014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számításokat, továbbá </w:t>
      </w:r>
    </w:p>
    <w:p w:rsidR="00000000" w:rsidDel="00000000" w:rsidP="00000000" w:rsidRDefault="00000000" w:rsidRPr="00000000" w14:paraId="0000014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eredményfelosztás bizonylatait és számításait.</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I.3. A GAZDÁLKODÓ SZERVEZET LELTÁRKÉSZÍTÉSSEL KAPCSOLATOS DÖNTÉSEI ÉS FELADATAI</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I.3.01. A leltár-összeállítás gyakorisága és a leltár tartalma</w:t>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Vállalkozás minden fordulónapra, melyre a jogszabályok előírása értelmében mérleget kell készíteni, az eszközöket és forrásokat tételesen tartalmazó leltárt állít össze. Leltárral kell alátámasztani az üzleti évről szóló mérleget, a közbenső mérleget és a vagyonmérleget.</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Leltárunk tételesen, teljes körűen, a valóságnak megfelelően, ellenőrizhető módon tartalmazza minden eszköz és forrás - ellenőrzött, vagy leltározással megállapított - mennyiségét és értékét, az értékelés során alkalmazott korrekciókat, valamint az eszközök forgalomképességét érintő esetleges korlátozásokat.</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I.3.02. A leltárkészítés módja</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I.3.02.01. Leltárkészítésünk általános szabályai</w:t>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 összeállítását megelőző leltározás az eszközök mennyiségi felvételét foglalja magába (leltárfelvétel). </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 alátámasztásának módját az egyes eszközök és források leltározási szabályai határozzák meg. A leltár összeállítása keretében a főkönyvi könyvelés és az analitikus nyilvántartások egyeztetését az üzleti év fordulónapjára vonatkozóan úgyszintén el kell végezni.</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Azon eszközök és források esetében, melyekről a Vállalkozás a számviteli alapelveknek megfelelő, folyamatos és naprakész mennyiségi nyilvántartást vezet, és a mennyiségi nyilvántartás értékben a főkönyvi könyvelés adataival megegyezik - ha a jelen szabályzat másképp nem rendelkezik - háromévente szükséges mennyiségi felvétellel meggyőződni a leltárba kerülő adatok valódiságáról, egyebekben elegendő a mennyiségi nyilvántartás adatainak egyeztetése (leltárkészítés egyeztetéssel).</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források, a csak értékben nyilvántartott eszközök, az idegen helyen tárolt - letétbe helyezett, portfolió-kezelésben, vagyonkezelésben lévő értékpapíroknál és egyéb, a pénzeszközök közé nem tartozó - eszközök, valamint a dematerializált értékpapírok esetében a leltározást (leltárfelvételt) minden üzleti év fordulónapjára vonatkozóan egyeztetéssel kell elvégezni.</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I.3.02.02. Leltárkészítés egyeztetéssel</w:t>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mennyiségi nyilvántartások valódiságának ellenőrzése leltárral</w:t>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Azon eszközök és források esetében, melyekről a Vállalkozás a számviteli alapelveknek megfelelő, folyamatos és naprakész mennyiségi nyilvántartást vezet, és a mennyiségi nyilvántartás értékben a főkönyvi könyvelés adataival megegyezik - ha a jelen szabályzat másképp nem rendelkezik - a nyilvántartás valódiságát minden mérlegkészítés alkalmával ellenőrizni kell.</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mennyiségi nyilvántartások valódiságának ellenőrzését a mérlegkészítés időszakában (de a leltár összeállítása előtt), lehetőleg a fordulónaphoz minél közelebbi időpontban, a fordulónapra vonatkozóan kell elvégezni és dokumentálni. Az ellenőrzés és a fordulónap közötti állományváltozásokat a nyilvántartás szerint kell figyelembe venni.</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mennyiségi nyilvántartások valódiságának ellenőrzését elsősorban mennyiségi felvétellel kell ellenőrizni. Az ellenőrzés során általában arról kell meggyőződni, hogy a nyilvántartás szerinti mennyiségek a valóságban tételesen fellelhetők.</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I.3.02.03. Leltárkészítés leltárfelvétellel</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Leltározás folyamatos mennyiségi nyilvántartás nélkül</w:t>
      </w: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Azon eszközök és források esetében, melyekről Vállalkozás a számviteli alapelveknek megfelelő, folyamatos és naprakész mennyiségi nyilvántartást nem vezet, vagy a mennyiségi nyilvántartás értékben a főkönyvi könyvelés adataitól eltér, az eszköz vagy forrás mennyiségét és értékét a fordulónapon elvégzett leltározással kell megállapítani. A leltározást ezen eszközök és források esetében - ha a jelen szabályzat másképp nem rendelkezik - minden fordulónap kapcsán az azt megelőző utolsó munkanapon el kell végezni, amelyre vonatkozóan Vállalkozás mérleget állít össze.</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leltározást elsősorban mennyiségi felvétellel (megszámlálás, mérés, ...) kell elvégezni. A csak értékben nyilvántartott eszközök és források, valamint az idegen helyen tárolt eszközök esetében a leltározást egyeztetéssel kell elvégezni.</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I.3.03. A leltározás személyi feltételei és feladatai</w:t>
      </w: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leltározási munka szervezése és lebonyolítása a gazdálkodó szervezet Vezetőjének és a könyvelést végző szolgáltatónak együttes feladata.</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Leltározás előkészítésével kapcsolatos feladatok:</w:t>
      </w: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meglévő Leltározási Szabályzat éves felülvizsgálatának elrendelése, a módosítások jóváhagyása, az „éves” Leltározási utasítás készítése.</w:t>
      </w:r>
    </w:p>
    <w:p w:rsidR="00000000" w:rsidDel="00000000" w:rsidP="00000000" w:rsidRDefault="00000000" w:rsidRPr="00000000" w14:paraId="0000016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leltárértékelést követően a leltározás során tapasztalt hiányosságok megszüntetéséhez szükséges intézkedések megtétele.</w:t>
      </w:r>
    </w:p>
    <w:p w:rsidR="00000000" w:rsidDel="00000000" w:rsidP="00000000" w:rsidRDefault="00000000" w:rsidRPr="00000000" w14:paraId="0000017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 lebonyolításához szükséges műszaki feltételek, és amennyiben szükséges műszaki képzettségű munkavállaló biztosítása leltározásához.</w:t>
      </w:r>
    </w:p>
    <w:p w:rsidR="00000000" w:rsidDel="00000000" w:rsidP="00000000" w:rsidRDefault="00000000" w:rsidRPr="00000000" w14:paraId="000001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Leltározási vezető kijelölése és a leltározás figyelemmel kisérése.</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leltározás vezetőjének feladatai</w:t>
      </w: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 vezetőjét a szervezeti vezető jelöli ki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 utasítás”-ban, abban az esetben is, ha saját magát bízza meg ezzel a feladattal.</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Feladatai:</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tárgyévi leltározás előkészítésének és gyakorlati, technikai lebonyolításának megszervezése, irányítása, ellenőrzése, ezen belül</w:t>
      </w:r>
    </w:p>
    <w:p w:rsidR="00000000" w:rsidDel="00000000" w:rsidP="00000000" w:rsidRDefault="00000000" w:rsidRPr="00000000" w14:paraId="0000017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 személyi feltételeinek meghatározása,</w:t>
      </w:r>
    </w:p>
    <w:p w:rsidR="00000000" w:rsidDel="00000000" w:rsidP="00000000" w:rsidRDefault="00000000" w:rsidRPr="00000000" w14:paraId="0000017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 előkészítése során végrehajtandó feladatok meghatározása,</w:t>
      </w:r>
    </w:p>
    <w:p w:rsidR="00000000" w:rsidDel="00000000" w:rsidP="00000000" w:rsidRDefault="00000000" w:rsidRPr="00000000" w14:paraId="0000017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leltári felelős és leltárellenőr kijelölése, megbízása,</w:t>
      </w:r>
    </w:p>
    <w:p w:rsidR="00000000" w:rsidDel="00000000" w:rsidP="00000000" w:rsidRDefault="00000000" w:rsidRPr="00000000" w14:paraId="0000017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leltárfelvétel és kiértékelés nyomtatvány szükségletének meghatározása és biztosítása,</w:t>
      </w:r>
    </w:p>
    <w:p w:rsidR="00000000" w:rsidDel="00000000" w:rsidP="00000000" w:rsidRDefault="00000000" w:rsidRPr="00000000" w14:paraId="0000017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 előtti selejtezési munkák megszervezése,</w:t>
      </w:r>
    </w:p>
    <w:p w:rsidR="00000000" w:rsidDel="00000000" w:rsidP="00000000" w:rsidRDefault="00000000" w:rsidRPr="00000000" w14:paraId="0000017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 végrehajtásának és ellenőrzésének megszervezése,</w:t>
      </w:r>
    </w:p>
    <w:p w:rsidR="00000000" w:rsidDel="00000000" w:rsidP="00000000" w:rsidRDefault="00000000" w:rsidRPr="00000000" w14:paraId="0000018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 és leltárkiértékelés szakmai irányítása és a kiadott feladatok végrehajtásának ellenőrzése,</w:t>
      </w:r>
    </w:p>
    <w:p w:rsidR="00000000" w:rsidDel="00000000" w:rsidP="00000000" w:rsidRDefault="00000000" w:rsidRPr="00000000" w14:paraId="0000018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döntés és rendelkezés a leltározás során felmerülő vitás kérdésekben,</w:t>
      </w:r>
    </w:p>
    <w:p w:rsidR="00000000" w:rsidDel="00000000" w:rsidP="00000000" w:rsidRDefault="00000000" w:rsidRPr="00000000" w14:paraId="0000018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mulasztások esetén a felelősségre vonás, a kártérítési javaslat elkészítése.</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leltározói csoport </w:t>
      </w: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csoport legalább egy fő leltározóból, egy fő leltárellenőrből, és egy fő leltárértékelőből áll. </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3366"/>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leltározó Vezető is lehet, aki felelős a leltár elkészítéséért, és a leltárértékelő lehet a könyveléssel megbízott személy, amennyiben más munkatárs erre nem jelölhető ki. A leltár ellenőrzését azonban célszerű független harmadik személyre bízni.</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csoport tagjai – amennyiben munkavállalók - a Munka Törvénykönyvének az anyagi felelősségre vonatkozó szabályai szerint felelősek a teljes és valóságnak megfelelő leltározásért.</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leltározó</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feladata a leltározási munka tényleges végrehajtása, ezen belül </w:t>
      </w:r>
    </w:p>
    <w:p w:rsidR="00000000" w:rsidDel="00000000" w:rsidP="00000000" w:rsidRDefault="00000000" w:rsidRPr="00000000" w14:paraId="0000018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minden egyes leltártétel egyedi számbavétele, azonosítása, </w:t>
      </w:r>
    </w:p>
    <w:p w:rsidR="00000000" w:rsidDel="00000000" w:rsidP="00000000" w:rsidRDefault="00000000" w:rsidRPr="00000000" w14:paraId="0000018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leltárbizonylatok szakszerű, valóságnak megfelelő kitöltése, aláírása,</w:t>
      </w:r>
    </w:p>
    <w:p w:rsidR="00000000" w:rsidDel="00000000" w:rsidP="00000000" w:rsidRDefault="00000000" w:rsidRPr="00000000" w14:paraId="0000018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leltározott készletek teljes körűségének ellenőrzés.</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leltárellenőr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felelős a leltárfelvétel ellenőrzéséért. A leltárellenőr legfontosabb feladatai:</w:t>
      </w:r>
    </w:p>
    <w:p w:rsidR="00000000" w:rsidDel="00000000" w:rsidP="00000000" w:rsidRDefault="00000000" w:rsidRPr="00000000" w14:paraId="0000019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leltározási előfeltételek biztosításának ellenőrzése,</w:t>
      </w:r>
    </w:p>
    <w:p w:rsidR="00000000" w:rsidDel="00000000" w:rsidP="00000000" w:rsidRDefault="00000000" w:rsidRPr="00000000" w14:paraId="0000019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mennyiségi felvételek helyességének és szakszerűségének ellenőrzése,</w:t>
      </w:r>
    </w:p>
    <w:p w:rsidR="00000000" w:rsidDel="00000000" w:rsidP="00000000" w:rsidRDefault="00000000" w:rsidRPr="00000000" w14:paraId="0000019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leltározási munka teljes körű ellenőrzése,</w:t>
      </w:r>
    </w:p>
    <w:p w:rsidR="00000000" w:rsidDel="00000000" w:rsidP="00000000" w:rsidRDefault="00000000" w:rsidRPr="00000000" w14:paraId="0000019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ellenőrzés során észlelt hiányosságokról, és megállapításokról leltár ellenőrzési jegyzőkönyv elkészítése,</w:t>
      </w:r>
    </w:p>
    <w:p w:rsidR="00000000" w:rsidDel="00000000" w:rsidP="00000000" w:rsidRDefault="00000000" w:rsidRPr="00000000" w14:paraId="0000019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 ideje alatt annak biztosítása, hogy bevételek és kiadások ne történhessenek,</w:t>
      </w:r>
    </w:p>
    <w:p w:rsidR="00000000" w:rsidDel="00000000" w:rsidP="00000000" w:rsidRDefault="00000000" w:rsidRPr="00000000" w14:paraId="0000019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leltárbizonylatok aláírásának és az azokon szereplő aláírásoknak ellenőrzése,</w:t>
      </w:r>
    </w:p>
    <w:p w:rsidR="00000000" w:rsidDel="00000000" w:rsidP="00000000" w:rsidRDefault="00000000" w:rsidRPr="00000000" w14:paraId="0000019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leltározandó, de mennyiségi felvételt nem igénylő eszközök és források felvételének vizsgálata,</w:t>
      </w:r>
    </w:p>
    <w:p w:rsidR="00000000" w:rsidDel="00000000" w:rsidP="00000000" w:rsidRDefault="00000000" w:rsidRPr="00000000" w14:paraId="0000019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leltározással összefüggő valamennyi számítás és értékelés helyességének vizsgálata.</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leltárellenőr feladatának végrehajtása során tapasztalt rendellenességeket a leltározás vezetőjének jelenteni tartozik. Ellenőrzési tevékenységét a megfelelő bizonylatokon, összesítőkön aláírásaival igazolja.</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ellenőrzést elősegítő módszerek:</w:t>
      </w:r>
    </w:p>
    <w:p w:rsidR="00000000" w:rsidDel="00000000" w:rsidP="00000000" w:rsidRDefault="00000000" w:rsidRPr="00000000" w14:paraId="0000019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 előkészítése során a munkálatok végrehajtásának ellenőrzése.</w:t>
      </w:r>
    </w:p>
    <w:p w:rsidR="00000000" w:rsidDel="00000000" w:rsidP="00000000" w:rsidRDefault="00000000" w:rsidRPr="00000000" w14:paraId="0000019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készletmozgások megakadályozása.</w:t>
      </w:r>
    </w:p>
    <w:p w:rsidR="00000000" w:rsidDel="00000000" w:rsidP="00000000" w:rsidRDefault="00000000" w:rsidRPr="00000000" w14:paraId="000001A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azonos típusú készletek egyidejű leltározása.</w:t>
      </w:r>
    </w:p>
    <w:p w:rsidR="00000000" w:rsidDel="00000000" w:rsidP="00000000" w:rsidRDefault="00000000" w:rsidRPr="00000000" w14:paraId="000001A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áruk, anyagok, eszközök rendezettségének ellenőrzése.</w:t>
      </w:r>
    </w:p>
    <w:p w:rsidR="00000000" w:rsidDel="00000000" w:rsidP="00000000" w:rsidRDefault="00000000" w:rsidRPr="00000000" w14:paraId="000001A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leltárfelvétel előírásszerű lebonyolításának és a felvételi ívek szabályos kezelésének ellenőrzése. </w:t>
      </w:r>
    </w:p>
    <w:p w:rsidR="00000000" w:rsidDel="00000000" w:rsidP="00000000" w:rsidRDefault="00000000" w:rsidRPr="00000000" w14:paraId="000001A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leltározott tárgyak, készletek megjelölésének ellenőrzése.</w:t>
      </w:r>
    </w:p>
    <w:p w:rsidR="00000000" w:rsidDel="00000000" w:rsidP="00000000" w:rsidRDefault="00000000" w:rsidRPr="00000000" w14:paraId="000001A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leltárfelvétel teljességének ellenőrzése (pl. a kiadott leltárfelvételi ívek hiánytalan begyűjtésének vizsgálata)</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Leltárértékelést végző feladata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leltár befejezését követően a leltározott eszközök és források számviteli törvényben meghatározott módon való értékelése. </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mennyiségi nyilvántartás vagy a leltározás alapján összeállított leltár tételei a jelen számviteli politika részét képező értékelési szabályzat előírásai szerint kerülnek értékelésre.</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leltározás előkészítése során végrehajtandó feladatok </w:t>
      </w: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Minden leltározási területen meg kell állapítani, hogy milyen eszközök kerülnek leltározásra, és gondoskodni kell: </w:t>
      </w:r>
    </w:p>
    <w:p w:rsidR="00000000" w:rsidDel="00000000" w:rsidP="00000000" w:rsidRDefault="00000000" w:rsidRPr="00000000" w14:paraId="000001A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készletek számbavételéről,</w:t>
      </w:r>
    </w:p>
    <w:p w:rsidR="00000000" w:rsidDel="00000000" w:rsidP="00000000" w:rsidRDefault="00000000" w:rsidRPr="00000000" w14:paraId="000001A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elfekvő, csökkent értékű készletek feltárásáról, selejtezéséről</w:t>
      </w:r>
    </w:p>
    <w:p w:rsidR="00000000" w:rsidDel="00000000" w:rsidP="00000000" w:rsidRDefault="00000000" w:rsidRPr="00000000" w14:paraId="000001A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selejtezési Jegyzőkönyvek elkészítéséről,</w:t>
      </w:r>
    </w:p>
    <w:p w:rsidR="00000000" w:rsidDel="00000000" w:rsidP="00000000" w:rsidRDefault="00000000" w:rsidRPr="00000000" w14:paraId="000001B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idegen helyen tárolt saját eszközök számbavételéről,</w:t>
      </w:r>
    </w:p>
    <w:p w:rsidR="00000000" w:rsidDel="00000000" w:rsidP="00000000" w:rsidRDefault="00000000" w:rsidRPr="00000000" w14:paraId="000001B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idegen tulajdonú eszközök elkülönítéséről és megjelöléséről,</w:t>
      </w:r>
    </w:p>
    <w:p w:rsidR="00000000" w:rsidDel="00000000" w:rsidP="00000000" w:rsidRDefault="00000000" w:rsidRPr="00000000" w14:paraId="000001B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kölcsön adott, a javításba adott és a kölcsönvett eszközök számbavételéről,</w:t>
      </w:r>
    </w:p>
    <w:p w:rsidR="00000000" w:rsidDel="00000000" w:rsidP="00000000" w:rsidRDefault="00000000" w:rsidRPr="00000000" w14:paraId="000001B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tárgyi eszközöknél a leltári számokat tartalmazó címkék olvashatóságáról, a megrongálódott címkék kicseréléséről, a hiányzó címkék pótlásáról,</w:t>
      </w:r>
    </w:p>
    <w:p w:rsidR="00000000" w:rsidDel="00000000" w:rsidP="00000000" w:rsidRDefault="00000000" w:rsidRPr="00000000" w14:paraId="000001B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új és visszavett használt eszközök elkülönítéséről,</w:t>
      </w:r>
    </w:p>
    <w:p w:rsidR="00000000" w:rsidDel="00000000" w:rsidP="00000000" w:rsidRDefault="00000000" w:rsidRPr="00000000" w14:paraId="000001B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meg kell határozni a befejezetlen beruházásokhoz beszerzett eszközök, készletek értékét,</w:t>
      </w:r>
    </w:p>
    <w:p w:rsidR="00000000" w:rsidDel="00000000" w:rsidP="00000000" w:rsidRDefault="00000000" w:rsidRPr="00000000" w14:paraId="000001B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leltárfelvétel megkezdésének időpontjáig el kell készíteni a munkavállalóknál lévő eszközök név szerinti és cikkenkénti kimutatását,</w:t>
      </w:r>
    </w:p>
    <w:p w:rsidR="00000000" w:rsidDel="00000000" w:rsidP="00000000" w:rsidRDefault="00000000" w:rsidRPr="00000000" w14:paraId="000001B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kell készíteni a szakmai területenkénti leltárt (Iroda, termelőhely),</w:t>
      </w:r>
    </w:p>
    <w:p w:rsidR="00000000" w:rsidDel="00000000" w:rsidP="00000000" w:rsidRDefault="00000000" w:rsidRPr="00000000" w14:paraId="000001B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 kell állítani a leltározás közbeni eszközmozgásokat,</w:t>
      </w:r>
    </w:p>
    <w:p w:rsidR="00000000" w:rsidDel="00000000" w:rsidP="00000000" w:rsidRDefault="00000000" w:rsidRPr="00000000" w14:paraId="000001B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biztosítani kell a szükséges leltárnyomtatványokat. </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I.3.04. A leltározásnál használatos bizonylatok és nyilvántartásuk</w:t>
      </w: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leltározásnál használatos nyomtatványok előkészítése</w:t>
      </w: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leltárfelvétel végrehajtásának nélkülözhetetlen kellékei a leltárbizonylatok.</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leltárfelvétel dokumentálására alkalmazható bizonylatok jellegüket tekintve számítógéppel előre kinyomtatott, vagy alkalmazható szabvány és nem szabvány nyomtatványok.</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leltározási bizonylatokon az adatokat időtálló módon úgy kell rögzíteni, hogy azok a kötelező megőrzési határidőig olvashatóak (olvasható alakra hozhatóak), továbbá az esetleges szükségessé váló utólagos változások felismerhetők, illetve kimutathatók legyenek. </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leltározási nyomtatványok nyilvántartása</w:t>
      </w: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leltározásban felhasznált bizonylat szigorú számadási kötelezettség alá vont bizonylatnak minősül.  Ezért a leltárfelvételi ívek, nyomtatványok beszerzésekor, előállításkor a sorszámozás folyamatosságát ellenőrizni kell. A nyomtatványokat a kezelésért felelős személy köteles elzárva tartani és gondoskodni a szigorú számadás nyilvántartás vezetéséről.</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rontott vagy üresen maradt leltári nyomtatványokkal is el kell számolni, azokat a nyomtatványok kezelésével megbízottnak vissza kell adni.</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leltározási bizonylatok általános alaki és tartalmi kellékei</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t>
      </w:r>
    </w:p>
    <w:p w:rsidR="00000000" w:rsidDel="00000000" w:rsidP="00000000" w:rsidRDefault="00000000" w:rsidRPr="00000000" w14:paraId="000001C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bizonylat megnevezése és sorszáma,</w:t>
      </w:r>
    </w:p>
    <w:p w:rsidR="00000000" w:rsidDel="00000000" w:rsidP="00000000" w:rsidRDefault="00000000" w:rsidRPr="00000000" w14:paraId="000001C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bizonylatot kiállító szervezeti egység megjelölése (székhely: üzlet, raktár, iroda, stb.), </w:t>
      </w:r>
    </w:p>
    <w:p w:rsidR="00000000" w:rsidDel="00000000" w:rsidP="00000000" w:rsidRDefault="00000000" w:rsidRPr="00000000" w14:paraId="000001C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leltározó, leltárellenőr aláírása,</w:t>
      </w:r>
    </w:p>
    <w:p w:rsidR="00000000" w:rsidDel="00000000" w:rsidP="00000000" w:rsidRDefault="00000000" w:rsidRPr="00000000" w14:paraId="000001C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bizonylat kiállításának időpontja, </w:t>
      </w:r>
    </w:p>
    <w:p w:rsidR="00000000" w:rsidDel="00000000" w:rsidP="00000000" w:rsidRDefault="00000000" w:rsidRPr="00000000" w14:paraId="000001C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leltározott tétel megnevezése, mennyisége (azonosítás céljából szükségszerű a leltározott tétel leírása, cikkszáma stb.).</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leltári nyomtatványokat - az abban foglaltak helyességének igazolásaként - alá kell írni:</w:t>
      </w:r>
    </w:p>
    <w:p w:rsidR="00000000" w:rsidDel="00000000" w:rsidP="00000000" w:rsidRDefault="00000000" w:rsidRPr="00000000" w14:paraId="000001D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leltárnyitó, leltárzáró jegyzőkönyvet a közreműködő munkavállalóknak.</w:t>
      </w:r>
    </w:p>
    <w:p w:rsidR="00000000" w:rsidDel="00000000" w:rsidP="00000000" w:rsidRDefault="00000000" w:rsidRPr="00000000" w14:paraId="000001D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Átadás-átvételi leltár esetén az átadó és az átvevő is köteles aláírásával ellátni a leltárbizonylatok minden egyes példányát.</w:t>
      </w:r>
    </w:p>
    <w:p w:rsidR="00000000" w:rsidDel="00000000" w:rsidP="00000000" w:rsidRDefault="00000000" w:rsidRPr="00000000" w14:paraId="000001D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leltárellenőr a leltározás alatt a jegyzőkönyvbe köteles rögzíteni minden fontosabb, - a leltározást befolyásoló - eseményt és észrevételt. A leltári jegyzőkönyvben a szükséges bejegyzéseket a leltározás megkezdésétől annak befejezéséig folyamatosan kell végrehajtani.</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 a leltározással kapcsolatban semmiféle esemény vagy észrevétel nem merül fel, akkor jegyzőkönyvet nem kell kiállítani.</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leltárfelvétel befejezése után, a leltárívek eredeti példányát - a leltár alkalmával kiállított okmányokkal együtt - a leltárfelelős tartozik eljuttatni a felelős vezetőnek. </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3366"/>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leltározási nyomtatványokat a gazdálkodó szervezet Vezetője és Könyvelője biztosítja.</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leltárfelvételi nyomtatványok a leltározó és leltárellenőr elszámolási kötelezettségével kerülnek kiadásra. A nyomtatványok kiadását és visszavételét a nyilvántartó dokumentumban (füzetben) - sorszámonként - minden esetben aláírással kell igazoltatni.</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 során használatba vett szigorú számadású nyomtatványokat, sorszám szerint fel kell vezetni a nyilvántartó dokumentumba/füzetbe, vagy összesítő ívre.</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maradvány bizonylatokat a leltározás végén vissza kell vételezni. </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bizonylatok megőrzése</w:t>
      </w: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bizonylatok megőrzésének rendszerét úgy kell kialakítani, hogy azok a leltárösszesítők, könyvelési feljegyzések hivatkozása alapján visszakereshetők legyenek.</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gazdálkodó szervezet a leltározás bizonylatait legalább 8 évig köteles az éves „Beszámoló”  mellett megőrizni.</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I.3.05. A selejtezés és az értékcsökkent eszközök kezelése</w:t>
      </w: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leltárfelvételt megelőzően, a befektetett eszközök, és a készletek leltározásra való előkészítésekor gondoskodni kell a selejtes, valamint az értékcsökkent készletek elkülönítéséről és a selejtezés végrehajtásáról. A selejtezésről, leértékelésről leértékelési, selejtezési bizonylatot – jegyzőkönyvet - kell kiállítani. </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selejtezési, leértékelési jegyzőkönyvek a leltári jegyzőkönyv mellékletét képezik.</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I.4. A LELTÁROZÁS VÉGREHAJTÁSA, A LELTÁROZÁS DOKUMENTÁLÁSA, MEGJELENÉS A LELTÁRBAN</w:t>
      </w: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minden fordulónapra, melyre a jogszabályok előírása értelmében mérleget kell készíteni, az eszközöket és forrásokat tételesen tartalmazó leltárt állít össze. Leltárral kell alátámasztani az üzleti évről szóló mérleget, a közbenső mérleget és a vagyonmérleget, így legalább minden év mérlegfordulónapjával - december 31-ével - az eszközök és források teljes körére vonatkozó leltárt készítünk.</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eszközök és források leltározását a számviteli törvény tagolása szerint a következő fejezetekben ismertetjük a számlatükör, és a Számviteli törvény csoportosításának megfelelőn. A leltározási időpontot és a leltározás módját minden évben felül kell vizsgálni, és amennyiben szükséges módosítani kell.</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I.4.01. Befektetett eszközök leltározása</w:t>
      </w: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I.4.01.01. Immateriális javak leltározása</w:t>
      </w: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immaterális javak a befektetett eszközök csoportjába tartoznak, melyek a cég tevékenységét tartósan, legalább egy éven túl szolgálják. A leltározást célszerű minden év utolsó napjával - fordulónappal - elvégezni. Az immateriális javakat csak értékben kell nyilvántartani, eszerint azoknak - mint mérlegtételeknek - a leltárral való alátámasztása is csak értékben történik. </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immateriális javak, mint csak értékben nyilvántartott eszközök esetében a leltározást (leltárfelvételt) minden üzleti év fordulónapjára vonatkozóan egyeztetéssel kell elvégezni.</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immateriális javak leltározása során az előzőekből következően szükséges a könyvekben, analitikus nyilvántartásokban szereplő értékek azonosítása, egyeztetése, a dokumentációkkal való alátámasztás meglétének, helyességének ellenőrzése is.</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leltárkészítés előtt fel kell mérni, hogy nem állnak-e fenn selejtezést kiváltó okok. A feleslegessé, használhatatlanná vált, vagy megsemmisült immateriális javak esetén a leltár valódisága érdekében rendkívüli leírást kell alkalmazni a további hasznosíthatóság (várható piaci érték) mértékéig. Az elszámolás módja a leltárhiánynál és a selejtezésnél megegyezik.</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immateriális javak leltározásánál vizsgálandó dokumentációk a következők:</w:t>
      </w:r>
    </w:p>
    <w:p w:rsidR="00000000" w:rsidDel="00000000" w:rsidP="00000000" w:rsidRDefault="00000000" w:rsidRPr="00000000" w14:paraId="0000020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alapítás-átszervezés költségeinek aktivált értéke leltározásánál vizsgálandó, melyek azok a közvetlen önköltségbe tartozó, ténylegesen felmerült költségek, amelyek a Számviteli törvény 25. § (3) bekezdésében foglaltaknak megfelelően ilyen címen merültek fel, és az alapítás-átszervezés befejezését követően a tevékenység során a bevételekben várhatóan megtérülnek, az adott évben költségként nem kerültek elszámolásra az eredmény terhére és amelyek a kapcsolódó beruházás, felújítás bekerülési értékében nem vehetők figyelembe. (Ide tartoznak – többek között – a minőségbiztosítási rendszer bevezetésével kapcsolatos tevékenység költségei,)</w:t>
      </w:r>
    </w:p>
    <w:p w:rsidR="00000000" w:rsidDel="00000000" w:rsidP="00000000" w:rsidRDefault="00000000" w:rsidRPr="00000000" w14:paraId="0000020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kísérleti fejlesztés aktivált értékének leltározásánál alapdokumentum lehet: külső vásárlásnál az igazolt számla, belső teljesítésnél az egyes kutatási témaszámokon elszámolt ráfordítások dokumentációja.</w:t>
      </w:r>
    </w:p>
    <w:p w:rsidR="00000000" w:rsidDel="00000000" w:rsidP="00000000" w:rsidRDefault="00000000" w:rsidRPr="00000000" w14:paraId="0000020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vagyoni értékű jogokon belül: bérleti jogok, használati jogok, vagyonkezelői jogok, a szellemi termékek felhasználási jogai, a licencek, a koncesszió, a játékjog, valamint az ingatlanhoz nem kapcsolódó egyéb jogok vonatkozó szerződéseinek megléte, hatálya, szabályossága,</w:t>
      </w:r>
    </w:p>
    <w:p w:rsidR="00000000" w:rsidDel="00000000" w:rsidP="00000000" w:rsidRDefault="00000000" w:rsidRPr="00000000" w14:paraId="0000020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szellemi termékeknél az alapdokumentációk megléte a mérlegtétel leltárral való alátámasztásának alapja, mint az iparjogvédelemben részesülő alkotások (különösen: szabadalom, használati minta, formatervezési minta, know-how, védjegy, földrajzi árujelző, kereskedelmi név), valamint a szerzői jogvédelemben részesülő szerzői művek és szomszédos jogok (különösen: szoftvertermékek, műszaki tervek)</w:t>
      </w:r>
    </w:p>
    <w:p w:rsidR="00000000" w:rsidDel="00000000" w:rsidP="00000000" w:rsidRDefault="00000000" w:rsidRPr="00000000" w14:paraId="0000020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üzleti vagy cégértéknél: a vásárlásra vonatkozó szerződés adatai, szabályos volta.</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immaterális javak leltározásának dokumentálása</w:t>
      </w: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immateriális javakról leltározásáról jegyzőkönyv készül, melyet az ellenőrzést (leltározást) végző személy aláírásával hitelesít. </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immateriális javak a mérleg alátámasztására összeállított leltárban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teljes körűen, tételesen, legalább az alábbi tulajdonságok feltüntetésével jelennek meg: azonosító szám, bekerülés időpontja, bekerülési érték, értékmódosítások (ráaktiválások, értékcsökkenési leírások, értékelési különbözetek, ...), nettó érték, nyilvántartási érték, egyéb jellemzők.</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I.4.01.02. Tárgyi eszközök és beruházások leltározása</w:t>
      </w: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Azon tárgyi eszközök esetében, melyekről a Vállalkozás a számviteli alapelveknek megfelelő, folyamatos és naprakész mennyiségi nyilvántartást vezeti, és a mennyiségi nyilvántartás értékben a főkönyvi könyvelés adataival megegyezik - ha a jelen szabályzat másképp nem rendelkezik - háromévente szükséges mennyiségi felvétellel meggyőződni a leltárba kerülő adatok valódiságáról, egyebekben elegendő a mennyiségi nyilvántartás adatainak egyeztetése (leltárkészítés egyeztetéssel).</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gazdálkodó szervezet döntése szerint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3 évente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gyakorisággal végez tényeges leltározást, és évente él a nyilvántartásokkal való összehasonlítás módszerével.</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gépek, tárgyi eszközök tételes leltárfelvétele, leltárfelvételi íveken, vagy jegyeken történik, a „Leltárutasítás” szerint.</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leltárban fel kell sorolni a tartozékokat is. </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Tartozéknak minősülnek a számviteli előírások szerint azok – a tárgyi eszköz beszerzésével egy időben vagy annak üzembe helyezéséig beszerzett – tartozékok, melyek a tárgyi eszköz biztonságos üzemeltetéséhez, rendeltetésszerű használatához szükségesek, a tárgyi eszköz értékével együtt aktiválásra kerültek, s a tárgyi eszköz bruttó értékében benne vannak.</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bérbe vett eszközöket a bérbe vevőnek kell leltároznia. A bérbe vevő átvételi elismervénye a bérleti szerződésben rögzített időtartamig elfogadható leltárbizonylatként.</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Beruházások</w:t>
      </w: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tényleges állományt évenként, szükség esetén a szállító (kivitelező) bevonásával egyeztetéssel kell leltározni.</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tárgyi eszközök leltározásának dokumentálása</w:t>
      </w: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tárgyi eszközök leltározásáról jegyzőkönyv készül, melyet az ellenőrzést (leltározást) végző személy aláírásával hitelesít. </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tárgyi eszközök a mérleg alátámasztására összeállított leltárban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teljes körűen, tételesen, legalább az alábbi tulajdonságok feltüntetésével jelennek meg: azonosító szám, bekerülés időpontja, bekerülési érték, értékmódosítások (ráaktiválások, értékcsökkenési leírások, értékelési különbözetek, ...), nettó érték, nyilvántartási érték, egyéb jellemzők.</w:t>
      </w: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I.4.01.03. Befektetett pénzügyi eszközök leltározása</w:t>
      </w: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csak értékben nyilvántartott befektetett pénzügyi eszközök (részesedések, adott kölcsönök, dematerializált értékpapírok) esetében a leltározás egyeztetéssel, illetőleg a kapcsolódó dokumentáció felülvizsgálatával történik. </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materializált tartós értékpapírok esetében a nyilvántartás valódiságáról mennyiségi felvétellel kell meggyőződni, vizsgálni szükséges, hogy azok ténylegesen megvannak-e, hol és ki őrzi azokat.</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Adott kölcsönöknél a mérlegben szereplő összeg leltározásához elengedhetetlen a kölcsönszerződés megléte, és az abban lévő kondíciók összehasonlítása.</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befektetett pénzügyi eszközök leltározásának dokumentálása</w:t>
      </w: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befektetett pénzügyi eszközök leltározásáról jegyzőkönyv készül, melyet az ellenőrzést (leltározást) végző személy aláírásával hitelesít. </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egyes befektetett pénzügyi eszközök a mérleg alátámasztására összeállított leltárban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fajtánként és típusonként elkülönítve, tételesen, a beazonosításhoz és az értékelés ellenőrzéséhez szükséges tulajdonságok feltüntetésével jelennek meg.</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I.4.02. Forgóeszközök leltározása</w:t>
      </w: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I.4.02.01. Készletek leltározása</w:t>
      </w: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készletek között csakis olyan eszközök szerepelhetnek, amelyek a cég tevékenységét egy évnél rövidebb ideig szolgálják. </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vásárolt és saját termelésű készletek leltározása mennyiségi felvétellel (megszámlálás, mérés, stb.) történik. </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nem anyagi készletek (közvetített szolgáltatások, készletekre adott előlegek), valamint az idegen helyen tárolt készletek, illetőleg a felleltározott, de idegen tulajdonú készletek esetében a leltározás egyeztetést foglal magába. </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Azon készletek esetében, amelyekről a mennyiségi nyilvántartás folyamatos, és az a főkönyvi könyvelés adataival értékben megegyezik, a készletek állománya a mennyiségi felvétellel vagy egyeztetéssel alátámasztott nyilvántartás alapján, a további készletek esetében a leltárfelvétellel megállapított mennyiségi adatok alapján, az eszközök és források értékelési szabályzatának előírásai alapján kerül meghatározásra.</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3366"/>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gazdálkodó szervezet a készletek tekintetében évente végez tényleges leltározást.</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Év végén kötelezően leltározandó készletek:</w:t>
      </w:r>
    </w:p>
    <w:p w:rsidR="00000000" w:rsidDel="00000000" w:rsidP="00000000" w:rsidRDefault="00000000" w:rsidRPr="00000000" w14:paraId="0000024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összes saját készlet</w:t>
      </w:r>
    </w:p>
    <w:p w:rsidR="00000000" w:rsidDel="00000000" w:rsidP="00000000" w:rsidRDefault="00000000" w:rsidRPr="00000000" w14:paraId="0000024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bérmunkára átvett készletek  </w:t>
      </w:r>
    </w:p>
    <w:p w:rsidR="00000000" w:rsidDel="00000000" w:rsidP="00000000" w:rsidRDefault="00000000" w:rsidRPr="00000000" w14:paraId="0000024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más vállalkozó tulajdonát képező, de az adott vállalkozás birtokában lévő készletek</w:t>
      </w:r>
    </w:p>
    <w:p w:rsidR="00000000" w:rsidDel="00000000" w:rsidP="00000000" w:rsidRDefault="00000000" w:rsidRPr="00000000" w14:paraId="0000024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úton lévő készletek</w:t>
      </w:r>
    </w:p>
    <w:p w:rsidR="00000000" w:rsidDel="00000000" w:rsidP="00000000" w:rsidRDefault="00000000" w:rsidRPr="00000000" w14:paraId="0000024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alvállalkozói teljesítmények</w:t>
      </w:r>
    </w:p>
    <w:p w:rsidR="00000000" w:rsidDel="00000000" w:rsidP="00000000" w:rsidRDefault="00000000" w:rsidRPr="00000000" w14:paraId="0000024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külföldön saját részlegnél lévő, konszignációs raktárban lévő, bizományba adott készletek</w:t>
      </w:r>
    </w:p>
    <w:p w:rsidR="00000000" w:rsidDel="00000000" w:rsidP="00000000" w:rsidRDefault="00000000" w:rsidRPr="00000000" w14:paraId="0000024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bolti kereskedelmi készleteket, eltérően a raktári készletektől csak értékben tartják nyilván.</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Ezen készleteknél a leltározás időpontja jelentősen eltérhet a mérleg fordulónapjától, azt a IV. negyedévben vagy a fordulópontot követő I. negyedévben el lehet végezni. Ilyenkor a két időpont közötti készletváltozásokat könyv szerinti értéken lehet figyelembe venni.</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készletek leltározásának fontosabb szempontjai:</w:t>
      </w:r>
    </w:p>
    <w:p w:rsidR="00000000" w:rsidDel="00000000" w:rsidP="00000000" w:rsidRDefault="00000000" w:rsidRPr="00000000" w14:paraId="000002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még fel nem használt, használatba nem vett vásárolt készleteket mennyiségi felvétellel mérlegfordulónappal - december 31-i fordulónappal - kell leltározni,</w:t>
      </w:r>
    </w:p>
    <w:p w:rsidR="00000000" w:rsidDel="00000000" w:rsidP="00000000" w:rsidRDefault="00000000" w:rsidRPr="00000000" w14:paraId="000002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munkavállalóknál lévő személyi használatra kiadott eszközöket évenként/kétévenként egyszer, a szabályszerűen vezetett nyilvántartásokkal való egyeztetéssel kell leltározni, ha azok a mérlegben értékkel szerepelnek. A mérlegben az eszközök között nem szereplő anyagokról mennyiségi nyilvántartást vezetni nem kötelező. A használatban lévő eszközöket csakis mennyiségi felvétellel lehet leltározni,</w:t>
      </w:r>
    </w:p>
    <w:p w:rsidR="00000000" w:rsidDel="00000000" w:rsidP="00000000" w:rsidRDefault="00000000" w:rsidRPr="00000000" w14:paraId="000002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gazdálkodó területén lévő, más gazdálkodó szerv tulajdonát képező idegen készletekről, a két fél megállapodása szerinti időpontban kell leltárt készíteni, ugyanez érvényes a bérmunkára átvett anyagokra is,</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készletek leltározásának dokumentálása</w:t>
      </w: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készletek leltározásának - a mennyiségi felvétel és egyeztetések - tényét és időpontját (ezek feltüntetésével) a leltárban, nyilvántartásban, vagy a leltározás más dokumentumán az ellenőrzést (leltározást) végző személy aláírásával igazolja. </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mennyiségi felvétel dokumentumai (jegyzőkönyvek, leltárfelvételi ívek, ...), valamint az egyeztetések (visszaigazolások, tárolási nyilatkozatok, ...) a készletleltár részét képezik. </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mérleg alátámasztására összeállított leltárban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vásárolt és saját termelésű készletek, a készletekre adott előlegek tételesen, a beazonosításhoz és az értékelés ellenőrzéséhez szükséges jellemzők, valamint a leltározás módjának feltüntetésével jelennek meg.</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I.4.02.02. Követelések leltározása</w:t>
      </w: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a követelésekkel kapcsolatban olyan leltár készítését írja elő, az éves mérleg és beszámoló összeállításához, amely tételesen, ellenőrizhető módon tartalmazza azokat értékben. </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leltárban a követeléseket a mérleg szerinti csoportosításban kell kimutatni. </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leltárba csak az adós által elismert követelés vehető fel. Ha az adós nem ismeri el a követelés összegét, vagy azt csak részben ismeri el, az el nem ismert összeget még peresítés esetén sem lehet a mérlegbe beállítani. </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követelések leltározása a folyamatosan vezetett, a főkönyvi könyveléssel értékben egyező nyilvántartás egyeztetésével történik. Az egyeztetés - a követelés jellegétől függően - történhet a kapcsolódó dokumentumok (szerződések, jogszabályok, folyószámla-kivonatok, ...) ellenőrzésével (különös tekintettel a megfelelő jogcímre), vagy az adóssal történő közvetlen egyeztetéssel.</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adóssal történő egyeztetés során a követelés összege az adós felé közlésre kerül, melyet az adós visszaigazol. A visszaigazolással egyenértékű az adós által írásban kezdeményezett egyeztetés. Egyéb esetben az egyeztetés a kapcsolódó dokumentáció (szerződések, jogszabályok, folyószámla-kivonatok...) felülvizsgálatával történik.</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3366"/>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 a vevő (adós) nem ismeri el a közölt követelést, az eltérést a mérlegkészítés időpontjáig kell rendezni, a nyilvántartásokat az elfogadott módosításokkal javítani kell.</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 alapdokumentumai a követeléseknél:</w:t>
      </w:r>
    </w:p>
    <w:p w:rsidR="00000000" w:rsidDel="00000000" w:rsidP="00000000" w:rsidRDefault="00000000" w:rsidRPr="00000000" w14:paraId="0000026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bankszámlakivonatok a rövid lejáratú követeléseknél,</w:t>
      </w:r>
    </w:p>
    <w:p w:rsidR="00000000" w:rsidDel="00000000" w:rsidP="00000000" w:rsidRDefault="00000000" w:rsidRPr="00000000" w14:paraId="0000026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adó-elszámolási bizonylatok, adóbevallások a költségvetési  kapcsolatokból származó követeléseknél,</w:t>
      </w:r>
    </w:p>
    <w:p w:rsidR="00000000" w:rsidDel="00000000" w:rsidP="00000000" w:rsidRDefault="00000000" w:rsidRPr="00000000" w14:paraId="0000026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kimenő számlák, visszáru bizonylatok más vállalkozóval szembeni követeléseknél,</w:t>
      </w:r>
    </w:p>
    <w:p w:rsidR="00000000" w:rsidDel="00000000" w:rsidP="00000000" w:rsidRDefault="00000000" w:rsidRPr="00000000" w14:paraId="0000026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analitikus nyilvántartások a munkavállalókkal szembeni követeléseknél,</w:t>
      </w:r>
    </w:p>
    <w:p w:rsidR="00000000" w:rsidDel="00000000" w:rsidP="00000000" w:rsidRDefault="00000000" w:rsidRPr="00000000" w14:paraId="000002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szerződések más adósokkal szembeni követeléseknél,</w:t>
      </w:r>
    </w:p>
    <w:p w:rsidR="00000000" w:rsidDel="00000000" w:rsidP="00000000" w:rsidRDefault="00000000" w:rsidRPr="00000000" w14:paraId="0000026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váltó, mint a váltókövetelések alapja.</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forgóeszközök csoportjába tartozó követelések:</w:t>
      </w:r>
    </w:p>
    <w:p w:rsidR="00000000" w:rsidDel="00000000" w:rsidP="00000000" w:rsidRDefault="00000000" w:rsidRPr="00000000" w14:paraId="0000027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Követelések áruszállításból és szolgáltatásból, vagyis a vevőkövetelés, mely a követelések legjellemzőbb, és legjelentősebb volumenű fajtája. A belföldi követelések analitikája csak forintban, a külföldi követelések analitikája forintban is és devizanemenként is figyelembe veendő.</w:t>
      </w:r>
    </w:p>
    <w:p w:rsidR="00000000" w:rsidDel="00000000" w:rsidP="00000000" w:rsidRDefault="00000000" w:rsidRPr="00000000" w14:paraId="000002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Váltókövetelések leltározásánál a mérleg szerinti összeg alapja az analitikus nyilvántartás, és a ténylegesen őrzendő váltók. Amennyiben külföldi vevőtől elfogadott váltóval is rendelkezik a vállalkozás, úgy arról devizánkénti analitikát is kell vezetni.</w:t>
      </w:r>
    </w:p>
    <w:p w:rsidR="00000000" w:rsidDel="00000000" w:rsidP="00000000" w:rsidRDefault="00000000" w:rsidRPr="00000000" w14:paraId="0000027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készletekre adott előlegek leltározásának alapja a megkötött szerződés, egyéb megállapodás.</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3366"/>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követelések leltározásának dokumentálása</w:t>
      </w: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követelések egyeztetése az adósokkal írásban, egyeztető levél kiküldésével és bekérésével történik (pozitív megerősítés), ha a követelés jogcíme, a kiegyenlítés bizonytalansága (követelés lejárata, adós múltja, helyzete, ...), vagy bármely körülmény azt indokolja. </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belső egyeztetésekről külön dokumentáció készítése nem szükséges. </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követelések a mérleg alátámasztására összeállított leltárban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tételesen, az azonosító adatok, a jogcím, a partner, az összeg és lejárat feltüntetésével jelennek meg, feltüntetve az esetleges értékelési különbözeteket (értékveszéseket), és a számviteli megítéléshez szükséges további jellemzőket is.</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3366"/>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I.4.02.03. Értékpapírok leltározása</w:t>
      </w: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nem befektetési célú értékpapírokról vezetett, a főkönyvi könyvelés adataival értékben egyező nyilvántartások valódiságának ellenőrzését, illetőleg a leltárfelvételt mennyiségi felvétellel (megszámlálással), és a kapcsolódó dokumentumok felülvizsgálatával kell elvégezni. A dematerializált és az idegen helyen tárolt (letétbe helyezett, portfolió-kezelésben, vagyonkezelésben lévő, ...), valamint az idegen tulajdonú értékpapírokat egyeztetéssel kell leltározni.</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értékpapírok leltározása esetében a számviteli törvény hangsúlyozottan megköveteli az analitikus nyilvántartásokkal történő egyeztetést. Ebből adódóan az analitikus nyilvántartásnak olyannak kell lennie, hogy abból egyértelműen kitűnjenek az értékpapírok következő adatai:</w:t>
      </w:r>
    </w:p>
    <w:p w:rsidR="00000000" w:rsidDel="00000000" w:rsidP="00000000" w:rsidRDefault="00000000" w:rsidRPr="00000000" w14:paraId="0000028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azonosító adatok</w:t>
      </w:r>
    </w:p>
    <w:p w:rsidR="00000000" w:rsidDel="00000000" w:rsidP="00000000" w:rsidRDefault="00000000" w:rsidRPr="00000000" w14:paraId="0000028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értékpapír névértéke</w:t>
      </w:r>
    </w:p>
    <w:p w:rsidR="00000000" w:rsidDel="00000000" w:rsidP="00000000" w:rsidRDefault="00000000" w:rsidRPr="00000000" w14:paraId="0000028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vásárláskori összeg</w:t>
      </w:r>
    </w:p>
    <w:p w:rsidR="00000000" w:rsidDel="00000000" w:rsidP="00000000" w:rsidRDefault="00000000" w:rsidRPr="00000000" w14:paraId="0000028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kölcsönadás célja</w:t>
      </w:r>
    </w:p>
    <w:p w:rsidR="00000000" w:rsidDel="00000000" w:rsidP="00000000" w:rsidRDefault="00000000" w:rsidRPr="00000000" w14:paraId="0000028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lejárat ideje</w:t>
      </w:r>
    </w:p>
    <w:p w:rsidR="00000000" w:rsidDel="00000000" w:rsidP="00000000" w:rsidRDefault="00000000" w:rsidRPr="00000000" w14:paraId="0000028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kamat nagysága</w:t>
      </w:r>
    </w:p>
    <w:p w:rsidR="00000000" w:rsidDel="00000000" w:rsidP="00000000" w:rsidRDefault="00000000" w:rsidRPr="00000000" w14:paraId="0000028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esetleges értékvesztés összege.</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leltárban az értékpapírokat könyv szerinti értéken kell szerepeltetni.</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értékpapírok leltározásának dokumentálása</w:t>
      </w: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nem befektetési célú értékpapírokról vezetett nyilvántartás valódiságáról való meggyőződés tényét és időpontját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az egyes nyilvántartásokban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ellenőrzést (leltározást) végző személy aláírásával igazolja. </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mennyiségi nyilvántartással nem érintett értékpapírok esetében a leltárfelvételt jegyzőkönyvvel kell dokumentálni. </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mérleg alátámasztására összeállított leltárban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nem befektetési célú értékpapírok tételesen kerülnek feltüntetésre a beazonosításhoz, az értékelés ellenőrzéséhez, és a számviteli megítéléshez szükséges további jellemzők feltüntetésével.</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I.4.02.04. Pénzeszközök leltározása</w:t>
      </w: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pénzeszközök esetében a főkönyvi könyvelés adataival értékben egyező nyilvántartások valódiságának ellenőrzését készpénz és csekkek esetében megszámlálással (rovanccsal), bankbetétek esetében a pénzintézet kimutatásainak egyeztetésével, idegen helyen tárolt vagy idegen tulajdonú pénzeszközök esetében írásos egyeztetéssel kell elvégezni.</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pénzeszközöket és azok állományát az alábbi bontásban kell kimutatni:</w:t>
      </w:r>
    </w:p>
    <w:p w:rsidR="00000000" w:rsidDel="00000000" w:rsidP="00000000" w:rsidRDefault="00000000" w:rsidRPr="00000000" w14:paraId="0000029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pénztár/valutapénztár</w:t>
      </w:r>
    </w:p>
    <w:p w:rsidR="00000000" w:rsidDel="00000000" w:rsidP="00000000" w:rsidRDefault="00000000" w:rsidRPr="00000000" w14:paraId="0000029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csekkek</w:t>
      </w:r>
    </w:p>
    <w:p w:rsidR="00000000" w:rsidDel="00000000" w:rsidP="00000000" w:rsidRDefault="00000000" w:rsidRPr="00000000" w14:paraId="0000029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elszámolási betétszámla</w:t>
      </w:r>
    </w:p>
    <w:p w:rsidR="00000000" w:rsidDel="00000000" w:rsidP="00000000" w:rsidRDefault="00000000" w:rsidRPr="00000000" w14:paraId="0000029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elkülönített betétszámlák</w:t>
      </w:r>
    </w:p>
    <w:p w:rsidR="00000000" w:rsidDel="00000000" w:rsidP="00000000" w:rsidRDefault="00000000" w:rsidRPr="00000000" w14:paraId="0000029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deviza-betétszámla</w:t>
      </w:r>
    </w:p>
    <w:p w:rsidR="00000000" w:rsidDel="00000000" w:rsidP="00000000" w:rsidRDefault="00000000" w:rsidRPr="00000000" w14:paraId="0000029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átvezetési számla</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pénzeszközök leltározását minden évben mérlegfordulónappal - december 31-ével -, a leltár elkészítését megelőzően  -   kell elvégezni. A készpénzkészletről, annak címletenkénti meglétéről jegyzőkönyvet kell felvenni.</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pénztárak és csekkek leltározása során a mindenkori készpénz helyességének megállapításához a számviteli törvényben meghatározott alapbizonylatok, alapokmányok feldolgozásával készített pénztárnapló, pénztárkönyv adatait kell az egyeztetésnél figyelembe venni. Idesorolandó alapbizonylatok a pénztári kiadási, a pénztári bevételi bizonylatok, melyek előre sorszámozottak, és szigorú számadásra kötelezettek.</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banktételek értékét a mérleg fordulónapján a pénzintézeteknél elhelyezett betétek bankkivonattal egyező értékében kell a leltárba beállítani, függetlenül attól, hogy azokat belföldi vagy külföldi pénzintézeteknél helyezték el. A bankbetétek leltározása az egyes bankszámlákat vezető bankok által küldött kivonat alapján, egyeztetéssel történik.</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pénzeszközök leltározásának dokumentálása</w:t>
      </w: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pénzeszközökről vezetett nyilvántartás valódiságáról való meggyőződés tényét és időpontját az egyes nyilvántartásokban az ellenőrzést (leltározást) végző személy aláírásával igazolja. </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pénzeszközöket a mérleg alátámasztására összeállított leltárban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tételesen (a készpénz-állomány esetében címletenként), deviza- és valutanemenként elkülönítetten, az eredeti pénzértékben és a beszámoló pénznemében is fel kell feltüntetni.</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I.4.03. Aktív időbeli elhatárolások leltározása</w:t>
      </w: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aktív időbeli elhatárolások leltározása egyeztetéssel, a kapcsolódó dokumentációk felülvizsgálatával - különös tekintettel a teljesség, az összemérés és az időbeli elhatárolás elvének érvényesülésére - történik.</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időbeli elhatárolások összegeit bizonylatokkal (számla, számítási melléklet, határozat stb.) kell alátámasztani. Az időbeli elhatárolások leltározását a - december 31.-i - mérlegfordulónapra összeállítandó leltár lezárása előtt, a vonatkozó bizonylatok felülvizsgálatával, és az érintett nyilvántartások egyeztetésével kell elvégezni</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Aktív időbeli elhatárolások számlára csak év végén kell könyvelni azokat a tételeket, melyek az adott időszak eredményét azáltal befolyásolják, hogy költségcsökkentő vagy hozamnövelő hatásuk van. </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aktív időbeli elhatárolások leltározásának dokumentálása</w:t>
      </w:r>
      <w:r w:rsidDel="00000000" w:rsidR="00000000" w:rsidRPr="00000000">
        <w:rPr>
          <w:rtl w:val="0"/>
        </w:rPr>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aktív időbeli elhatárolásokról vezetett, a főkönyv adataival értékben egyező nyilvántartás valódiságáról való meggyőződés tényét és időpontját az egyes nyilvántartásokban az ellenőrzést (leltározást) végző személy aláírásával igazolja. </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aktív időbeli elhatárolásokat a mérleg alátámasztására összeállított leltárban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tételesen, jogcímenként, a számviteli megítéléshez szükséges jellemzők feltüntetésével kell szerepeltetni.</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I.4.04. Források leltározása</w:t>
      </w: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értelmében a források leltározása során az egyeztetés módszere, és a könyv szerinti érték figyelembevétele a mérvadó.</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I.4.04.01. Saját tőke leltározása</w:t>
      </w: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saját tőke elemeinek leltározása a kapcsolódó dokumentációk (számviteli nyilvántartások, tulajdonosi határozatok, jogi szabályozók...) felülvizsgálatával, a nyilvántartások és dokumentumok egyeztetésével történik. Az egyes tőkeelemek valódiságáról az arra vonatkozó előírások megfelelő alkalmazásának ellenőrzésével is meg kell győződni.</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 dokumentumai csoporton belül is eltérők.</w:t>
      </w:r>
    </w:p>
    <w:p w:rsidR="00000000" w:rsidDel="00000000" w:rsidP="00000000" w:rsidRDefault="00000000" w:rsidRPr="00000000" w14:paraId="000002C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jegyzett tőke mérlegbe beállítandó, fordulónapi értékének egyeztetése elsősorban a társasági szerződésből, annak módosításából kell történjék. A jegyzett töke változásait rögzítő iratok Cégbírósági bejegyzésre kell kerüljenek.</w:t>
      </w:r>
    </w:p>
    <w:p w:rsidR="00000000" w:rsidDel="00000000" w:rsidP="00000000" w:rsidRDefault="00000000" w:rsidRPr="00000000" w14:paraId="000002C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Tőketartalék leltározása során az vizsgálandó, hogy a mérlegsorban szereplő összegeket miből képezte a vállalkozás, kitől kapta, és milyen formában.</w:t>
      </w:r>
    </w:p>
    <w:p w:rsidR="00000000" w:rsidDel="00000000" w:rsidP="00000000" w:rsidRDefault="00000000" w:rsidRPr="00000000" w14:paraId="000002C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Eredménytartalék leltárba-vételekor, a gazdálkodó saját tevékenységének eredménye, ezért a kimutatott összeg nagyságára nézve az előző évi mérlegadatok nyújtanak kellő információt.. Az osztalék elszámolása is az eredménytartalék terhére történik.</w:t>
      </w:r>
    </w:p>
    <w:p w:rsidR="00000000" w:rsidDel="00000000" w:rsidP="00000000" w:rsidRDefault="00000000" w:rsidRPr="00000000" w14:paraId="000002C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Lekötött tartalék leltározása során az vizsgálandó, hogy a mérlegsorban szereplő összegeket miből képezte a vállalkozás, pótbefizetés esetén kitől kapta, és milyen formában.</w:t>
      </w:r>
    </w:p>
    <w:p w:rsidR="00000000" w:rsidDel="00000000" w:rsidP="00000000" w:rsidRDefault="00000000" w:rsidRPr="00000000" w14:paraId="000002C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Tárgyévi adózott eredmény  nagyságát  a ténylegesen elért eredmény befolyásolja.    A számviteli beszámolót jóváhagyó testület döntése arra vonatkozóan, hogy az eredményből mekkora összeget hagynak jóvá osztalékra a döntés évében eredménytartalék csökkenéssel szemben kerül elszámolásra.</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saját tőke leltározásának dokumentálása</w:t>
      </w: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saját tőke elemeiről vezetett nyilvántartás valódiságának ellenőrzéséről készült dokumentáció (cégkivonat, tulajdonosi határozatok, számviteli becslések, tőkeelemek keletkezésének dokumentumai, mellékszámítások, ...) a mérlegleltár részét képezi. </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saját tőke elemei a mérleg alátámasztására összeállított leltárban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mérlegsoronkénti bontásban, a tovább részletezhető tételek (tőke tulajdonosonként, lekötött tartalék jogcímenként, értékelési tartalék tételenként, ...) bontásának, az egyes tételek jellemzőinek részletes feltüntetésével jelennek meg.</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I.4.04.02. Céltartalékok leltározása</w:t>
      </w: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céltartalékok leltározása egyeztetéssel, a kapcsolódó dokumentációk felülvizsgálatával - különös tekintettel a teljesség, az összemérés és az óvatosság elvének érvényesülésére - történik.</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céltartalék leltározása annak vizsgálatát jelenti, hogy a gazdálkodó. a céltartalék képzése során a jogszabályban előírtaknak megfelelően járt-e el, illetve, hogy a kimutatott összegek számszakilag helyesek-e, illetve, hogy a céltartalék képzés a Számviteli politikánkban leírtak szerinti sajátosságoknak megfelelően történt-e.</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céltartalékok leltározásának dokumentálása</w:t>
      </w:r>
      <w:r w:rsidDel="00000000" w:rsidR="00000000" w:rsidRPr="00000000">
        <w:rPr>
          <w:rtl w:val="0"/>
        </w:rPr>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céltartalékokról vezetett, a főkönyv adataival értékben egyező nyilvántartás valódiságáról való meggyőződés tényét és időpontját az egyes nyilvántartásokban az ellenőrzést (leltározást) végző személy aláírásával igazolja. </w:t>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céltartalékokat a mérleg alátámasztására összeállított leltárban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tételesen, jogcímenként, a számviteli megítéléshez szükséges jellemzők feltüntetésével kell szerepeltetni.</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I.4.04.03. Kötelezettségek leltározása</w:t>
      </w:r>
      <w:r w:rsidDel="00000000" w:rsidR="00000000" w:rsidRPr="00000000">
        <w:rPr>
          <w:rtl w:val="0"/>
        </w:rPr>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értelmében a mérlegbe csak olyan kötelezettség állítható be amelyet a vállalkozás magára nézve kötelezően elismert, mert a teljesítés megtörtént.</w:t>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kötelezettségek leltározása a folyamatosan vezetett, a főkönyvi könyveléssel értékben egyező nyilvántartás egyeztetésével történik. Az egyeztetés - a kötelezettség jellegétől függően - történhet a kapcsolódó dokumentumok (szerződések, jogszabályok, folyószámla-kivonatok, ...) ellenőrzésével (különös tekintettel a teljességre), vagy a hitelezővel történő közvetlen egyeztetéssel.</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hitelezővel történő egyeztetés során a kötelezettség összege a hitelező felé közlésre kerül, melyet a hitelező visszaigazol. A visszaigazolással egyenértékű a hitelező által írásban kezdeményezett egyeztetés. </w:t>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analitikus nyilvántartásokkal való egyeztetéskor az analitikák alapdokumentumait is vizsgálni kell.</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1"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Hosszú lejáratú kötelezettségek</w:t>
      </w:r>
    </w:p>
    <w:p w:rsidR="00000000" w:rsidDel="00000000" w:rsidP="00000000" w:rsidRDefault="00000000" w:rsidRPr="00000000" w14:paraId="000002E8">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beruházási, fejlesztési és egyéb hitelek, kölcsönök mérlegtételeinél a hitelt nyújtó bankok mérlegfordulónapi (XII. 31-i) bankkivonatai, a kölcsönök esetében a kölcsönszerződés a leltár alapdokumentuma.</w:t>
      </w:r>
    </w:p>
    <w:p w:rsidR="00000000" w:rsidDel="00000000" w:rsidP="00000000" w:rsidRDefault="00000000" w:rsidRPr="00000000" w14:paraId="000002E9">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tartozások kötvénykibocsátásból elnevezésű kötelezettségcsoport esetében a kibocsátott kötvények miatt keletkezett kötelezettségeket kell leltárba venni. </w:t>
      </w:r>
    </w:p>
    <w:p w:rsidR="00000000" w:rsidDel="00000000" w:rsidP="00000000" w:rsidRDefault="00000000" w:rsidRPr="00000000" w14:paraId="000002EA">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alapítókkal szembeni kötelezettségek leltározásánál az alapítók által veszteség rendezése céljából adott - visszatérítendő - összeggel kapcsolatos megállapodás, közgyűlési taggyűlési jegyzőkönyv szolgálhat dokumentációként.</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1"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Rövid lejáratú kötelezettségek</w:t>
      </w:r>
    </w:p>
    <w:p w:rsidR="00000000" w:rsidDel="00000000" w:rsidP="00000000" w:rsidRDefault="00000000" w:rsidRPr="00000000" w14:paraId="000002ED">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120" w:line="240" w:lineRule="auto"/>
        <w:ind w:left="1080" w:right="-1"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vevőktől kapott előleg esetén az előleg banki átutalási bizonylata, és az azt megelőző megállapodás a leltározás alapdokumentuma.</w:t>
      </w:r>
    </w:p>
    <w:p w:rsidR="00000000" w:rsidDel="00000000" w:rsidP="00000000" w:rsidRDefault="00000000" w:rsidRPr="00000000" w14:paraId="000002EE">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120" w:line="240" w:lineRule="auto"/>
        <w:ind w:left="1080" w:right="-1"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Kötelezettségek áruszállításból, szolgáltatásból címen kimutatott mérlegtételek leltára az analitikus kimutatásokkal való egyeztetés után fogadható el.</w:t>
      </w:r>
    </w:p>
    <w:p w:rsidR="00000000" w:rsidDel="00000000" w:rsidP="00000000" w:rsidRDefault="00000000" w:rsidRPr="00000000" w14:paraId="000002EF">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120" w:line="240" w:lineRule="auto"/>
        <w:ind w:left="1080" w:right="-1"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váltótartozások leltározása ugyancsak az analitikus nyilvántartásokkal való egyeztetéssel történik.</w:t>
      </w:r>
    </w:p>
    <w:p w:rsidR="00000000" w:rsidDel="00000000" w:rsidP="00000000" w:rsidRDefault="00000000" w:rsidRPr="00000000" w14:paraId="000002F0">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rövid lejáratú hitelek, kölcsönök leltározásánál a bankkivonatokkal kölcsönszerződésekkel való összehasonlításra van szükség.</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kötelezettségek leltározásának dokumentálása</w:t>
      </w:r>
      <w:r w:rsidDel="00000000" w:rsidR="00000000" w:rsidRPr="00000000">
        <w:rPr>
          <w:rtl w:val="0"/>
        </w:rPr>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kötelezettségek egyeztetése a hitelezőkkel írásban, egyeztető levél kiküldésével és bekérésével történik (pozitív megerősítés), ha a kötelezettség jogcíme, esedékessége, vagy más körülmény azt indokolja. </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belső egyeztetésekről külön dokumentáció készítése nem szükséges. </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kötelezettségek a mérleg alátámasztására összeállított leltárban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mérlegsoronként tételesen, az azonosító adatok, a jogcím, a partner, az összeg és lejárat feltüntetésével jelennek meg, feltüntetve a számviteli megítéléshez szükséges további jellemzőket is.</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I.4.05. Passzív időbeli elhatárolások leltározása </w:t>
      </w:r>
      <w:r w:rsidDel="00000000" w:rsidR="00000000" w:rsidRPr="00000000">
        <w:rPr>
          <w:rtl w:val="0"/>
        </w:rPr>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passzív időbeli elhatárolások leltározása egyeztetéssel, a kapcsolódó dokumentációk felülvizsgálatával - különös tekintettel a teljesség, az összemérés és az időbeli elhatárolás elvének érvényesülésére - történik.</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időbeli elhatárolások összegeit bizonylatokkal (számla, számítási melléklet, határozat stb.) kell alátámasztani. Az időbeli elhatárolások leltározását a - december 31.-i - mérlegfordulónapra összeállítandó leltár lezárása előtt, a vonatkozó bizonylatok felülvizsgálatával, és az érintett nyilvántartások egyeztetésével kell elvégezni.</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passzív időbeli elhatárolások számlára csak év végén kell könyvelni azokat a tételeket, melyek az adott időszak eredményét azáltal befolyásolják, hogy bevételcsökkentő vagy ráfordításnövelő hatásuk van. </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passzív időbeli elhatárolások leltározásának dokumentálása</w:t>
      </w:r>
      <w:r w:rsidDel="00000000" w:rsidR="00000000" w:rsidRPr="00000000">
        <w:rPr>
          <w:rtl w:val="0"/>
        </w:rPr>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passzív időbeli elhatárolásokról vezetett, a főkönyv adataival értékben egyező nyilvántartás valódiságáról való meggyőződés tényét és időpontját az egyes nyilvántartásokban az ellenőrzést (leltározást) végző személy aláírásával igazolja. </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passzív időbeli elhatárolásokat a mérleg alátámasztására összeállított leltárban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tételesen, jogcímenként, a számviteli megítéléshez szükséges jellemzők feltüntetésével kell szerepeltetni.</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I.4.06. Érték nélküli eszközök leltározása</w:t>
      </w:r>
      <w:r w:rsidDel="00000000" w:rsidR="00000000" w:rsidRPr="00000000">
        <w:rPr>
          <w:rtl w:val="0"/>
        </w:rPr>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Szigorú számadású nyomtatványok leltározása</w:t>
      </w:r>
      <w:r w:rsidDel="00000000" w:rsidR="00000000" w:rsidRPr="00000000">
        <w:rPr>
          <w:rtl w:val="0"/>
        </w:rPr>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szigorú számadású nyomtatványokat mennyiségi felvétellel, az év utolsó napján kell leltározni. A szigorú számadású nyomtatványok körét - az egyéb jogszabályi előírások figyelembevételével - mindenkor 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Könyvelő határozza meg, a Vezető jóváhagyásával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bélyegzők leltározása</w:t>
      </w:r>
      <w:r w:rsidDel="00000000" w:rsidR="00000000" w:rsidRPr="00000000">
        <w:rPr>
          <w:rtl w:val="0"/>
        </w:rPr>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munkahelyen lévő és a személyeknek kiadott bélyegzőket évente egyszer kell leltározni. Ha a bélyegző kezelőjének személyében változás történt, vagy a bélyegző használatára jogosult megválik munkahelyétől, a bélyegzőket minden esetben leltározni kell. A leltárban egyenként kell szerepeltetni a bélyegzőket, még akkor is, ha az egyes példányok teljesen azonosak. A leltárfelvételi íven minden bélyegző lenyomatát külön-külön sorban kell szerepeltetni, és egyeztetni kell a bélyegző nyilvántartással.</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Egyéb kis értékű eszközök leltározása</w:t>
      </w:r>
      <w:r w:rsidDel="00000000" w:rsidR="00000000" w:rsidRPr="00000000">
        <w:rPr>
          <w:rtl w:val="0"/>
        </w:rPr>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tárgyi eszközöknek nem minősülő egyéb kis értékű eszközökkel való elszámolás, azok leltározása, a leltározás vezetőjének feladatát képezi.</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hanging="39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I.5. LELTÁROZÁS ELLENŐRZÉSE, A LELTÁR ANYAGÁNAK FELDOLGOZÁSA, KÜLÖNBÖZETEK RENDEZÉSE</w:t>
      </w:r>
      <w:r w:rsidDel="00000000" w:rsidR="00000000" w:rsidRPr="00000000">
        <w:rPr>
          <w:rtl w:val="0"/>
        </w:rPr>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I.5.01. A leltározás ellenőrzése</w:t>
      </w:r>
      <w:r w:rsidDel="00000000" w:rsidR="00000000" w:rsidRPr="00000000">
        <w:rPr>
          <w:rtl w:val="0"/>
        </w:rPr>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leltári ellenőr feladata az eszközöket és forrásokat tételesen tartalmazó leltár ellenőrzése az egyes tételek egyeztetési, illetőleg leltárfelvételi kockázataihoz - így különösen a létezés, a jogok és kötelezettségek, az előfordulás, a teljesség, az értékelés, a mérés és a bemutatás kockázataihoz - igazodóan.</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leltárellenőrzési feladatait a mindenkori vezető (több vezető esetén az arra illetékes) által írásban kijelölt személy, ennek hiányában maga a vezető látja el. </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leltárellenőrzéssel kapcsolatos feladatok intenzív, helyszíni ellenőrzést igényelnek.</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ellenőrzés módszerének, mélységének olyannak kell lenni, ami biztosítja az esetleges hibáknak a leltározás során történő feltárását, korrigálását.  </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ellenőrzésnek ki kell terjednie:</w:t>
      </w:r>
    </w:p>
    <w:p w:rsidR="00000000" w:rsidDel="00000000" w:rsidP="00000000" w:rsidRDefault="00000000" w:rsidRPr="00000000" w14:paraId="0000032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 előkészítés munkáinak ellenőrzésére,</w:t>
      </w:r>
    </w:p>
    <w:p w:rsidR="00000000" w:rsidDel="00000000" w:rsidP="00000000" w:rsidRDefault="00000000" w:rsidRPr="00000000" w14:paraId="0000032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 teljességének és valódiságának vizsgálatára,</w:t>
      </w:r>
    </w:p>
    <w:p w:rsidR="00000000" w:rsidDel="00000000" w:rsidP="00000000" w:rsidRDefault="00000000" w:rsidRPr="00000000" w14:paraId="0000032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 végrehajtása során felmerülő összes munkálatra,</w:t>
      </w:r>
    </w:p>
    <w:p w:rsidR="00000000" w:rsidDel="00000000" w:rsidP="00000000" w:rsidRDefault="00000000" w:rsidRPr="00000000" w14:paraId="0000032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leltározott eszközök és források minősítésének vizsgálatára,</w:t>
      </w:r>
    </w:p>
    <w:p w:rsidR="00000000" w:rsidDel="00000000" w:rsidP="00000000" w:rsidRDefault="00000000" w:rsidRPr="00000000" w14:paraId="0000032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 pontosságának és megbízhatóságának vizsgálatára,</w:t>
      </w:r>
    </w:p>
    <w:p w:rsidR="00000000" w:rsidDel="00000000" w:rsidP="00000000" w:rsidRDefault="00000000" w:rsidRPr="00000000" w14:paraId="0000032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bizonylatok tartalmi és formai helyességének ellenőrzésére,</w:t>
      </w:r>
    </w:p>
    <w:p w:rsidR="00000000" w:rsidDel="00000000" w:rsidP="00000000" w:rsidRDefault="00000000" w:rsidRPr="00000000" w14:paraId="0000032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leltározási utasítás és a leltározási ütemterv vizsgálatára.</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leltárfelvétel megkezdése előtt ellenőrizni kell, hogy az előkészítéssel kapcsolatos feladatokat kellő időben és maradéktalanul végrehajtották-e.</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leltárfelvétel után ellenőrizni kell:</w:t>
      </w:r>
    </w:p>
    <w:p w:rsidR="00000000" w:rsidDel="00000000" w:rsidP="00000000" w:rsidRDefault="00000000" w:rsidRPr="00000000" w14:paraId="0000032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felvett leltárakat szúrópróbaszerűen,</w:t>
      </w:r>
    </w:p>
    <w:p w:rsidR="00000000" w:rsidDel="00000000" w:rsidP="00000000" w:rsidRDefault="00000000" w:rsidRPr="00000000" w14:paraId="0000032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leltári bizonylatok alaki és tartalmi helyességét,</w:t>
      </w:r>
    </w:p>
    <w:p w:rsidR="00000000" w:rsidDel="00000000" w:rsidP="00000000" w:rsidRDefault="00000000" w:rsidRPr="00000000" w14:paraId="0000032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leltárkülönbözetek (hiány, többletek, kompenzálások) kidolgozásának, elszámolásának szabályszerűségét,</w:t>
      </w:r>
    </w:p>
    <w:p w:rsidR="00000000" w:rsidDel="00000000" w:rsidP="00000000" w:rsidRDefault="00000000" w:rsidRPr="00000000" w14:paraId="0000033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felelősség (leltárhiányért való felelősség, kártérítési felelősség, büntetőjogi felelősség, fegyelmi felelősség) érvényesítését,</w:t>
      </w:r>
    </w:p>
    <w:p w:rsidR="00000000" w:rsidDel="00000000" w:rsidP="00000000" w:rsidRDefault="00000000" w:rsidRPr="00000000" w14:paraId="0000033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értékelés helyességét.</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eltérések leltáríveken történő kimunkálása után a leltáríveket alá kell írni. Az egyeztetés tényét, a hiányokat és többleteket megindokolva, jegyzőkönyvbe kell foglalni.</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leltári különbözetek kivizsgálása a Könyvelő és az Vezető együttes feladata, erről jelentést kell készíteni</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I.5.02. Leltárösszesítő elkészítése</w:t>
      </w:r>
      <w:r w:rsidDel="00000000" w:rsidR="00000000" w:rsidRPr="00000000">
        <w:rPr>
          <w:rtl w:val="0"/>
        </w:rPr>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 összesítése a leltárfelvételi ívek alapján történik. </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 összesítése a leltározási körzetenként elkészülő leltárfelvételi ívek alapján történik. A munka folyamán a csak mennyiségben felvett leltárívekre fel kell vezetni az egységárakat, s ezek alapján ki kell számolni a tételértékeket, az összesített leltáradatokat egybe kell vetni a vonatkozó főkönyvi számlák egyenlegével, és meg kell állapítani az eltéréseket.</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I.5.03. Leltárhiányok, többletek rendezése</w:t>
      </w:r>
      <w:r w:rsidDel="00000000" w:rsidR="00000000" w:rsidRPr="00000000">
        <w:rPr>
          <w:rtl w:val="0"/>
        </w:rPr>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Leltári többlet-hiány a gazdálkodó szervezetnél csak az eszközök tényleges leltározásánál lehet.</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leltáreltérésekről, a különbözet – többlet, hiány – okának kivizsgálása után jegyzőkönyvet kell felvenni, majd gondoskodni kell a könyv, illetve a leltár szerinti eltérések könyvekben történő helyesbítéséről.</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leltárfelvétel során fellelt többlet esetén - az adminisztrációs hibára visszavezethető tételek rendezése után - az érintett eszközök piaci értékét (jogszabály eltérő rendelkezése esetén a jogszabály szerinti értékét) az egyéb bevételekkel szemben a könyvekbe fel kell venni, egyben halasztott bevételként időbelileg el kell határolni az eszközök felhasználásáig, kivezetéséig, a megszüntetéskor figyelmen kívül hagyva a használatbavételt követő érték- vagy hasznos élettartam növekedést. A kereskedelmi áruk leltárértékeléséből eredő nyereségjellegű különbözeteket egyéb bevételként kell elszámolni.</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leltárfelvétel során feltárt hiányt - az adminisztrációs hibára visszavezethető tételek rendezése után, a leltárfelelősség megfelelő érvényesítése mellett - egyéb ráfordításként kell elszámolni. A kereskedelmi áruk leltárértékeléséből eredő veszteségjellegű különbözeteket ugyancsak egyéb ráfordításként kell elszámolni.</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felelősség megállapítása szempontjából a leltárhiány a leltárkülönbözetnek a kompenzálható hiányt meghaladó mértéke. Azon többletek és hiányok kompenzálhatók, amelyek</w:t>
      </w:r>
    </w:p>
    <w:p w:rsidR="00000000" w:rsidDel="00000000" w:rsidP="00000000" w:rsidRDefault="00000000" w:rsidRPr="00000000" w14:paraId="0000034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azonos cikkcsoportba tartoznak,</w:t>
      </w:r>
    </w:p>
    <w:p w:rsidR="00000000" w:rsidDel="00000000" w:rsidP="00000000" w:rsidRDefault="00000000" w:rsidRPr="00000000" w14:paraId="0000034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120" w:line="240" w:lineRule="auto"/>
        <w:ind w:left="1077"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megközelítőleg hasonló értékűek, minőségük, rendeltetésük miatt összetéveszthetők, felcserélhetők, helyettesíthetők.</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Fontos szempont, hogy értékkülönbözet nem fedhet el mennyiségi különbözetet.</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munkavállalók felelősségének formái:</w:t>
      </w:r>
    </w:p>
    <w:p w:rsidR="00000000" w:rsidDel="00000000" w:rsidP="00000000" w:rsidRDefault="00000000" w:rsidRPr="00000000" w14:paraId="0000034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leltárhiányért való felelősség,</w:t>
      </w:r>
    </w:p>
    <w:p w:rsidR="00000000" w:rsidDel="00000000" w:rsidP="00000000" w:rsidRDefault="00000000" w:rsidRPr="00000000" w14:paraId="0000034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kártérítési felelősség,</w:t>
      </w:r>
    </w:p>
    <w:p w:rsidR="00000000" w:rsidDel="00000000" w:rsidP="00000000" w:rsidRDefault="00000000" w:rsidRPr="00000000" w14:paraId="0000034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büntetőjogi felelősség,</w:t>
      </w:r>
    </w:p>
    <w:p w:rsidR="00000000" w:rsidDel="00000000" w:rsidP="00000000" w:rsidRDefault="00000000" w:rsidRPr="00000000" w14:paraId="0000035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fegyelmi felelősség.</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munkavállaló a munkaviszonyából eredő kötelezettségek vétkes megszegésével okozott kárért kártérítési kötelezettséggel tartozik. A vétkességet a munkaadónak kell bizonyítani.</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leltárhiányért való felelősség és kártérítési felelősség tekintetében a Munka Törvénykönyve rendelkezései az irányadók, illetve a kollektív szerződésben leírtak szerint kell eljárni.</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II. SELEJTEZÉS, SELEJTEZÉSI SZABÁLYZAT</w:t>
      </w:r>
      <w:r w:rsidDel="00000000" w:rsidR="00000000" w:rsidRPr="00000000">
        <w:rPr>
          <w:rtl w:val="0"/>
        </w:rPr>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II.1. A SELEJTEZÉS ÁLTALÁNOS SZABÁLYAI</w:t>
      </w:r>
      <w:r w:rsidDel="00000000" w:rsidR="00000000" w:rsidRPr="00000000">
        <w:rPr>
          <w:rtl w:val="0"/>
        </w:rPr>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II.1.01. A selejtezésre kijelölés, feleslegesnek minősítés</w:t>
      </w:r>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Azon eszközök, amelyek:</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vonatkozó előírásoknak vagy rendeltetésüknek már nem felelnek meg, vagy</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rendeltetésszerű használatra már nem alkalmasak, vagy</w:t>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felhasználásuk, hasznosításuk, értékesítésük kétségessé vált, vagy</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tevékenység változása miatt feleslegessé váltak, vagy</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megrongálódtak, visszafordíthatatlan károsodást szenvedtek, részben vagy egészben megsemmisültek</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ezt előidéző esemény időpontjában vagy az értékelés időpontjában (leltár alkalmával, mérlegkészítéskor, ...) - az esetleges felelősség egyidejű megállapítása mellett - selejtezésre kijelölésre kerülnek. A selejtezésre kijelölés a vezetés kizárólagos hatásköre, ahhoz minden esetben a vezetés jóváhagyása szükséges.</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hangsúlyozza a gazdálkodó szervezet vagyonért való felelősséget.</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Annak érdekében, hogy a szervezet vezetői az e téren rájuk rótt felelősséget vállalhassák, célszerű, hogy szabályozzák az általuk vezetett szervezetnél:</w:t>
      </w:r>
    </w:p>
    <w:p w:rsidR="00000000" w:rsidDel="00000000" w:rsidP="00000000" w:rsidRDefault="00000000" w:rsidRPr="00000000" w14:paraId="000003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144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felesleges vagyontárgyak folyamatos feltárásának rendjét,</w:t>
      </w:r>
    </w:p>
    <w:p w:rsidR="00000000" w:rsidDel="00000000" w:rsidP="00000000" w:rsidRDefault="00000000" w:rsidRPr="00000000" w14:paraId="000003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144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feleslegessé válás ismérveit, általános feltételeit,</w:t>
      </w:r>
    </w:p>
    <w:p w:rsidR="00000000" w:rsidDel="00000000" w:rsidP="00000000" w:rsidRDefault="00000000" w:rsidRPr="00000000" w14:paraId="000003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144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feltárt eszközök elkülönítésének, tárolásának és nyilvántartásának rendjét,</w:t>
      </w:r>
    </w:p>
    <w:p w:rsidR="00000000" w:rsidDel="00000000" w:rsidP="00000000" w:rsidRDefault="00000000" w:rsidRPr="00000000" w14:paraId="000003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144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értékesítés lehetséges módját,</w:t>
      </w:r>
    </w:p>
    <w:p w:rsidR="00000000" w:rsidDel="00000000" w:rsidP="00000000" w:rsidRDefault="00000000" w:rsidRPr="00000000" w14:paraId="000003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144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hasznosítási és selejtezési eljárás lefolytatásáért és ellenőrzéséért felelős személyek jogait és feladatait,</w:t>
      </w:r>
    </w:p>
    <w:p w:rsidR="00000000" w:rsidDel="00000000" w:rsidP="00000000" w:rsidRDefault="00000000" w:rsidRPr="00000000" w14:paraId="000003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144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hasznosítási eljárás lefolytatásának, nyilvántartásának módját, tekintettel arra, hogy a hasznosítás érdekében minden ésszerű intézkedést meg kell tenni, valamint arra is, hogy a selejtezés nem jelent fizikai megsemmisítést vagy használatra alkalmatlanná tételt,</w:t>
      </w:r>
    </w:p>
    <w:p w:rsidR="00000000" w:rsidDel="00000000" w:rsidP="00000000" w:rsidRDefault="00000000" w:rsidRPr="00000000" w14:paraId="000003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144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hasznosítással összefüggő értékelést, valamint</w:t>
      </w:r>
    </w:p>
    <w:p w:rsidR="00000000" w:rsidDel="00000000" w:rsidP="00000000" w:rsidRDefault="00000000" w:rsidRPr="00000000" w14:paraId="000003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143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hasznosítás és selejtezés pénzügyi elszámolásának módját.</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feleslegesnek minősíthető vagyontárgyak köre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7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120" w:line="240" w:lineRule="auto"/>
        <w:ind w:left="216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immateriális javak,</w:t>
      </w:r>
    </w:p>
    <w:p w:rsidR="00000000" w:rsidDel="00000000" w:rsidP="00000000" w:rsidRDefault="00000000" w:rsidRPr="00000000" w14:paraId="0000037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120" w:line="240" w:lineRule="auto"/>
        <w:ind w:left="216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tárgyi eszközök,</w:t>
      </w:r>
    </w:p>
    <w:p w:rsidR="00000000" w:rsidDel="00000000" w:rsidP="00000000" w:rsidRDefault="00000000" w:rsidRPr="00000000" w14:paraId="0000037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120" w:line="240" w:lineRule="auto"/>
        <w:ind w:left="216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anyagok,</w:t>
      </w:r>
    </w:p>
    <w:p w:rsidR="00000000" w:rsidDel="00000000" w:rsidP="00000000" w:rsidRDefault="00000000" w:rsidRPr="00000000" w14:paraId="0000037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120" w:line="240" w:lineRule="auto"/>
        <w:ind w:left="216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áruk,</w:t>
      </w:r>
    </w:p>
    <w:p w:rsidR="00000000" w:rsidDel="00000000" w:rsidP="00000000" w:rsidRDefault="00000000" w:rsidRPr="00000000" w14:paraId="0000037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120" w:line="240" w:lineRule="auto"/>
        <w:ind w:left="2154" w:right="0" w:hanging="357.0000000000001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saját termelésű készletek.</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II.1.02. A selejtezés során ellátandó feladatok:</w:t>
      </w:r>
      <w:r w:rsidDel="00000000" w:rsidR="00000000" w:rsidRPr="00000000">
        <w:rPr>
          <w:rtl w:val="0"/>
        </w:rPr>
      </w:r>
    </w:p>
    <w:p w:rsidR="00000000" w:rsidDel="00000000" w:rsidP="00000000" w:rsidRDefault="00000000" w:rsidRPr="00000000" w14:paraId="0000037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selejtes eszközök feltárása,</w:t>
      </w:r>
    </w:p>
    <w:p w:rsidR="00000000" w:rsidDel="00000000" w:rsidP="00000000" w:rsidRDefault="00000000" w:rsidRPr="00000000" w14:paraId="0000037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elkülönítés (raktárban),</w:t>
      </w:r>
    </w:p>
    <w:p w:rsidR="00000000" w:rsidDel="00000000" w:rsidP="00000000" w:rsidRDefault="00000000" w:rsidRPr="00000000" w14:paraId="0000037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selejtes készletek jegyzékbe foglalása,</w:t>
      </w:r>
    </w:p>
    <w:p w:rsidR="00000000" w:rsidDel="00000000" w:rsidP="00000000" w:rsidRDefault="00000000" w:rsidRPr="00000000" w14:paraId="0000037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selejtezés engedélyezése,</w:t>
      </w:r>
    </w:p>
    <w:p w:rsidR="00000000" w:rsidDel="00000000" w:rsidP="00000000" w:rsidRDefault="00000000" w:rsidRPr="00000000" w14:paraId="0000037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selejtezés lefolytatása,</w:t>
      </w:r>
    </w:p>
    <w:p w:rsidR="00000000" w:rsidDel="00000000" w:rsidP="00000000" w:rsidRDefault="00000000" w:rsidRPr="00000000" w14:paraId="0000037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hasznos anyag és hulladék hasznosítása,</w:t>
      </w:r>
    </w:p>
    <w:p w:rsidR="00000000" w:rsidDel="00000000" w:rsidP="00000000" w:rsidRDefault="00000000" w:rsidRPr="00000000" w14:paraId="0000037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1077"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megsemmisítés.</w:t>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II.1.03. A hasznosítás során szükséges tennivalók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8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hasznosítandó eszközök feltárása,</w:t>
      </w:r>
    </w:p>
    <w:p w:rsidR="00000000" w:rsidDel="00000000" w:rsidP="00000000" w:rsidRDefault="00000000" w:rsidRPr="00000000" w14:paraId="0000038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elkülönítés (raktárban),</w:t>
      </w:r>
    </w:p>
    <w:p w:rsidR="00000000" w:rsidDel="00000000" w:rsidP="00000000" w:rsidRDefault="00000000" w:rsidRPr="00000000" w14:paraId="0000038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hasznosítandó eszközök jegyzékbe foglalása,</w:t>
      </w:r>
    </w:p>
    <w:p w:rsidR="00000000" w:rsidDel="00000000" w:rsidP="00000000" w:rsidRDefault="00000000" w:rsidRPr="00000000" w14:paraId="0000038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hasznosítás engedélyezése,</w:t>
      </w:r>
    </w:p>
    <w:p w:rsidR="00000000" w:rsidDel="00000000" w:rsidP="00000000" w:rsidRDefault="00000000" w:rsidRPr="00000000" w14:paraId="0000038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felajánlás más gazdálkodóknak,</w:t>
      </w:r>
    </w:p>
    <w:p w:rsidR="00000000" w:rsidDel="00000000" w:rsidP="00000000" w:rsidRDefault="00000000" w:rsidRPr="00000000" w14:paraId="0000038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értékesítési ár meghatározása,</w:t>
      </w:r>
    </w:p>
    <w:p w:rsidR="00000000" w:rsidDel="00000000" w:rsidP="00000000" w:rsidRDefault="00000000" w:rsidRPr="00000000" w14:paraId="0000038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hirdetés,</w:t>
      </w:r>
    </w:p>
    <w:p w:rsidR="00000000" w:rsidDel="00000000" w:rsidP="00000000" w:rsidRDefault="00000000" w:rsidRPr="00000000" w14:paraId="0000038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108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értékesítés.</w:t>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 </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A FELESLEGES VAGYONTÁRGYAK FELTÁRÁSA, HASZNOSÍTÁSA</w:t>
      </w:r>
      <w:r w:rsidDel="00000000" w:rsidR="00000000" w:rsidRPr="00000000">
        <w:rPr>
          <w:rtl w:val="0"/>
        </w:rPr>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II.2.01. Feleslegessé vált vagyontárgyak és készletek feltárása</w:t>
      </w:r>
      <w:r w:rsidDel="00000000" w:rsidR="00000000" w:rsidRPr="00000000">
        <w:rPr>
          <w:rtl w:val="0"/>
        </w:rPr>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feleslegessé válás ismérvei: feleslegesnek minősül egy eszköz, ha azt a hasznosítással és selejtezéssel megbízott munkatárs, vagy bizottság megfelelő előterjesztése alapján a gazdálkodó szervezet vezetője annak nyilvánítja.</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Helyes évente legalább egyszer elvégezni a készletek minősítését, azaz megállapítandó:</w:t>
      </w:r>
    </w:p>
    <w:p w:rsidR="00000000" w:rsidDel="00000000" w:rsidP="00000000" w:rsidRDefault="00000000" w:rsidRPr="00000000" w14:paraId="0000039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240" w:lineRule="auto"/>
        <w:ind w:left="144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mely eszközök váltak feleslegessé,</w:t>
      </w:r>
    </w:p>
    <w:p w:rsidR="00000000" w:rsidDel="00000000" w:rsidP="00000000" w:rsidRDefault="00000000" w:rsidRPr="00000000" w14:paraId="0000039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240" w:lineRule="auto"/>
        <w:ind w:left="144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melyek váltak értékesíthetetlenné.</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feleslegessé vált vagyontárgyak feltárása folyamatos munka.</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felesleges készletek feltárása másképen történik:</w:t>
      </w:r>
    </w:p>
    <w:p w:rsidR="00000000" w:rsidDel="00000000" w:rsidP="00000000" w:rsidRDefault="00000000" w:rsidRPr="00000000" w14:paraId="0000039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240" w:lineRule="auto"/>
        <w:ind w:left="144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Használatban lévő eszközöknél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eszközöket használó egységek lehetőleg írásban jelentsék be a területükön lévő felesleges tárgyi eszközöket, anyagokat. A készletek őrzésével megbízott szervezet vagy munkavállaló a felajánlott eszközök átvételéről és elszállításáról gondoskodjék. Azokat elkülönítve célszerű raktárra venni, különös tekintettel azokra az eszközökre, amelyek még használhatók, de a korábbi időszakban költségként már elszámolták azokat.</w:t>
      </w:r>
    </w:p>
    <w:p w:rsidR="00000000" w:rsidDel="00000000" w:rsidP="00000000" w:rsidRDefault="00000000" w:rsidRPr="00000000" w14:paraId="0000039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240" w:lineRule="auto"/>
        <w:ind w:left="143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Raktárban lévő eszközöknél: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Általában a gazdálkodónál e feladattal megbízott munkavállaló kötelessége évente, de legalább a leltározást megelőzően felmérni a kezelésében lévő felesleges és selejtes eszközöket, készleteket.</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II.2.02. Feleslegessé vált eszközök hasznosítási módjai</w:t>
      </w:r>
      <w:r w:rsidDel="00000000" w:rsidR="00000000" w:rsidRPr="00000000">
        <w:rPr>
          <w:rtl w:val="0"/>
        </w:rPr>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selejtezésre kijelölt eszközöket - a tulajdon védelme érdekében - lehetőség szerint hasznosítani kell. A hasznosítás lehet értékesítés, csere, beszámítás, térítés nélküli átadás, hulladékként történő hasznosítás, vagy bármely más, a lehető legnagyobb megtérülést biztosító eljárás. Azon eszközök esetében, melyek nyilvánvalóan nem hasznosíthatók, vagy hasznosításuk aránytalan ráfordításokkal járna, a hasznosítási eljárás mellőzhető.</w:t>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szervezeten belül nem hasznosítható, felesleges vagyontárgyak hasznosítására javaslatot kell összeállítani. A javaslatnak ki kell térnie a hasznosítás módjára, amely történhet:</w:t>
      </w:r>
    </w:p>
    <w:p w:rsidR="00000000" w:rsidDel="00000000" w:rsidP="00000000" w:rsidRDefault="00000000" w:rsidRPr="00000000" w14:paraId="0000039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120" w:line="240" w:lineRule="auto"/>
        <w:ind w:left="1776"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eladással, immobilkészlet-jegyzék alapján,</w:t>
      </w:r>
    </w:p>
    <w:p w:rsidR="00000000" w:rsidDel="00000000" w:rsidP="00000000" w:rsidRDefault="00000000" w:rsidRPr="00000000" w14:paraId="000003A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120" w:line="240" w:lineRule="auto"/>
        <w:ind w:left="1776"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leértékelt áron való értékesítéssel,</w:t>
      </w:r>
    </w:p>
    <w:p w:rsidR="00000000" w:rsidDel="00000000" w:rsidP="00000000" w:rsidRDefault="00000000" w:rsidRPr="00000000" w14:paraId="000003A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120" w:line="240" w:lineRule="auto"/>
        <w:ind w:left="1776"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versenytárgyalással történő értékesítéssel,</w:t>
      </w:r>
    </w:p>
    <w:p w:rsidR="00000000" w:rsidDel="00000000" w:rsidP="00000000" w:rsidRDefault="00000000" w:rsidRPr="00000000" w14:paraId="000003A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120" w:line="240" w:lineRule="auto"/>
        <w:ind w:left="1776"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átadással,</w:t>
      </w:r>
    </w:p>
    <w:p w:rsidR="00000000" w:rsidDel="00000000" w:rsidP="00000000" w:rsidRDefault="00000000" w:rsidRPr="00000000" w14:paraId="000003A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120" w:line="240" w:lineRule="auto"/>
        <w:ind w:left="1776"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leértékeléssel és készletben tartással,</w:t>
      </w:r>
    </w:p>
    <w:p w:rsidR="00000000" w:rsidDel="00000000" w:rsidP="00000000" w:rsidRDefault="00000000" w:rsidRPr="00000000" w14:paraId="000003A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120" w:line="240" w:lineRule="auto"/>
        <w:ind w:left="1776"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bérbeadással,</w:t>
      </w:r>
    </w:p>
    <w:p w:rsidR="00000000" w:rsidDel="00000000" w:rsidP="00000000" w:rsidRDefault="00000000" w:rsidRPr="00000000" w14:paraId="000003A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120" w:line="240" w:lineRule="auto"/>
        <w:ind w:left="1775" w:right="0" w:hanging="356.9999999999999"/>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szervezeten belüli átcsoportosítással.</w:t>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Értékesítés</w:t>
      </w:r>
      <w:r w:rsidDel="00000000" w:rsidR="00000000" w:rsidRPr="00000000">
        <w:rPr>
          <w:rtl w:val="0"/>
        </w:rPr>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Eladásnál a felesleges vagyontárgy térítés ellenében, meghatározott feltétel mellett értékesíthető, a cég által kiválasztott körben. A térítés mértékében, az átadás időpontjában, a fizetési módban és határidőben - a pénzforgalmi előírások keretén belül - a felek állapodnak meg.</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Általános szempont: az eladási ár a hulladékárnál magasabb kell, hogy legyen.</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felesleges vagyontárgyak hasznosításának módját és az eladási árat mindig a szervezet vezetője hagyja jóvá. Értékesítés csak azonnali készpénzfizetés ellenében törtéhet, az eladásról számlát kell kiállítani és a vagyontárgy csak a kifizetett számla ellenében, szállítólevéllel adható át.</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Leértékelt áron való értékesítés</w:t>
      </w:r>
      <w:r w:rsidDel="00000000" w:rsidR="00000000" w:rsidRPr="00000000">
        <w:rPr>
          <w:rtl w:val="0"/>
        </w:rPr>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gazdálkodó szervezet számára megfelelő áron történő értékesítés esetén a felesleges vagyontárgyak leértékelt áron is értékesíthetők, ehhez a szervezet vezetőjének engedélye szükséges. Az értékesítésről számlát kell kiállítani.</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Átadás térítésmentesen</w:t>
      </w:r>
      <w:r w:rsidDel="00000000" w:rsidR="00000000" w:rsidRPr="00000000">
        <w:rPr>
          <w:rtl w:val="0"/>
        </w:rPr>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átadásról készült jegyzőkönyv eredeti példánya a szervezetnél marad, egy másolati példány az átvevőé, egy másolati példány a felesleges készletekre vonatkozó jelentés melléklete.</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Bérbeadás</w:t>
      </w:r>
      <w:r w:rsidDel="00000000" w:rsidR="00000000" w:rsidRPr="00000000">
        <w:rPr>
          <w:rtl w:val="0"/>
        </w:rPr>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gazdálkodó szervezetek a felesleges eszközeiket bérbe adhatják. A szerződő felek a vagyontárgyak átadásának időtartamában és a használati díj mértékében szabadon állapodhatnak meg. A bérbevevő a fizetett használati díj összegét költségként, a bérbe adó a kapott használati díj összegét árbevételként számolja el.</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bérletről bérleti szerződést kell kötni, a bérleti díjat úgy kell megállapítani, hogy az fedezze a gazdálkodó szervezet költségeit. A bérbe adott vagyontárgyak a bérbeadó eszközállományából nem törölhetők. Ezen tárgyak értékcsökkenésének kiszámításáról, elszámolásáról és nyilvántartásáról a bérbe adó fél a könyvelésében köteles gondoskodni.</w:t>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Versenytárgyalás</w:t>
      </w:r>
      <w:r w:rsidDel="00000000" w:rsidR="00000000" w:rsidRPr="00000000">
        <w:rPr>
          <w:rtl w:val="0"/>
        </w:rPr>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gazdálkodó az eladni kívánt felesleges vagyontárgyakat adott esetben meghirdetni köteles. A hirdetés feladására vonatkozó bizonylatokat a számviteli bizonylatokhoz hasonlóan kell megőrizni. A hirdetést követő 30 nap után, nyilvános versenytárgyalás útján lehet értékesíteni a felesleges vagyontárgyakat. Az eladási irányárat szakemberek véleményének figyelembevételével kell meghatározni. Az értékesítés számlázási kötelezettség alá esik.</w:t>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II.3. </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LEÉRTÉKELÉSI ÉS SELEJTEZÉSI ELJÁRÁS</w:t>
      </w:r>
      <w:r w:rsidDel="00000000" w:rsidR="00000000" w:rsidRPr="00000000">
        <w:rPr>
          <w:rtl w:val="0"/>
        </w:rPr>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selejtezésre kijelölt, nem hasznosítható eszközöket - melyek tulajdonjogától döntése alapján a Vállalkozás véglegesen megválik - selejtezési eljárás keretében a könyvekből ki kell vezetni. A selejtezési eljárásról jegyzőkönyv készül, amely a selejtezés körülményein (helye, ideje, jelenlévők, hatáskörök és felelősségek, az egyes eszközök esetében azok azonosító adatai, hasznosíthatatlanságának és selejtezésének oka, ...) túl az egyes eszközök további sorsát, annak felelőseit és szükséges dokumentálását is rögzíti. A selejtezésre kijelölt, de kivezetésre nem kerülő eszközöket szükség esetén át kell sorolni, a könyvekben maradó értéküket az előírásoknak megfelelően - terven felüli értékcsökkenés, értévesztés elszámolásával vagy visszaírásával - módosítani kell.</w:t>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eszközöket általában akkor helyes selejtezni,</w:t>
      </w:r>
    </w:p>
    <w:p w:rsidR="00000000" w:rsidDel="00000000" w:rsidP="00000000" w:rsidRDefault="00000000" w:rsidRPr="00000000" w14:paraId="000003C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120" w:line="240" w:lineRule="auto"/>
        <w:ind w:left="1068"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 azokat a szabályos módon feleslegesnek nyilvánították, de az értékesítési kísérlet nem járt eredménnyel,</w:t>
      </w:r>
    </w:p>
    <w:p w:rsidR="00000000" w:rsidDel="00000000" w:rsidP="00000000" w:rsidRDefault="00000000" w:rsidRPr="00000000" w14:paraId="000003C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120" w:line="240" w:lineRule="auto"/>
        <w:ind w:left="1068"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 azok rendeltetésszerű használatra alkalmatlanná váltak, vagyis kimerítik a selejt fogalmát,</w:t>
      </w:r>
    </w:p>
    <w:p w:rsidR="00000000" w:rsidDel="00000000" w:rsidP="00000000" w:rsidRDefault="00000000" w:rsidRPr="00000000" w14:paraId="000003C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120" w:line="240" w:lineRule="auto"/>
        <w:ind w:left="1068"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 a tárgyi eszközök rendeltetésszerű használat során elhasználódtak,</w:t>
      </w:r>
    </w:p>
    <w:p w:rsidR="00000000" w:rsidDel="00000000" w:rsidP="00000000" w:rsidRDefault="00000000" w:rsidRPr="00000000" w14:paraId="000003C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120" w:line="240" w:lineRule="auto"/>
        <w:ind w:left="1066"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káresemény során váltak selejtté.</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selejtezés nem jelent fizikai megsemmisítést, - kivéve a kötelezővé tett eseteket.</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legtöbb gazdálkodónál általában évente egyszer selejteznek, de a leltározást megelőzően helyes kötelezően előírni az e célból elkülönített, összegyűjtött eszközök selejtezését.</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illetékes munkavállalók</w:t>
      </w:r>
      <w:r w:rsidDel="00000000" w:rsidR="00000000" w:rsidRPr="00000000">
        <w:rPr>
          <w:rFonts w:ascii="Arial" w:cs="Arial" w:eastAsia="Arial" w:hAnsi="Arial"/>
          <w:b w:val="0"/>
          <w:i w:val="1"/>
          <w:smallCaps w:val="0"/>
          <w:strike w:val="0"/>
          <w:color w:val="0000ff"/>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javaslata alapján a gazdálkodó szervezet vezetője dönt az eszközök selejtezéséről, illetve engedélyezi azt.</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selejtezés végrehajtását  bizonylaton kell rögzíteni és a selejtezések lebonyolítása során a következő feladatokat kell sorra venni:</w:t>
      </w:r>
    </w:p>
    <w:p w:rsidR="00000000" w:rsidDel="00000000" w:rsidP="00000000" w:rsidRDefault="00000000" w:rsidRPr="00000000" w14:paraId="000003D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120" w:line="240" w:lineRule="auto"/>
        <w:ind w:left="1068"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Selejtes eszköz bejelentése: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eszközöket használó egységek jelezzék, ha a területükön selejtes eszközt tárolnak.</w:t>
      </w:r>
    </w:p>
    <w:p w:rsidR="00000000" w:rsidDel="00000000" w:rsidP="00000000" w:rsidRDefault="00000000" w:rsidRPr="00000000" w14:paraId="000003D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120" w:line="240" w:lineRule="auto"/>
        <w:ind w:left="1068"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Elkülönítés raktárban: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leadott selejtezendő eszközöket, ha lehetséges, szállítsák külön raktárba. Kisebb gazdálkodóknál raktáron belül elkülönítve, ha nincs raktár "selejtezendő" megjelöléssel helyes tárolni azokat.</w:t>
      </w:r>
    </w:p>
    <w:p w:rsidR="00000000" w:rsidDel="00000000" w:rsidP="00000000" w:rsidRDefault="00000000" w:rsidRPr="00000000" w14:paraId="000003D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120" w:line="240" w:lineRule="auto"/>
        <w:ind w:left="1068"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Selejtezendő eszközök jegyzékbe foglalása: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készletek őrzéséért felelős egység, vagy munkavállaló készítse el a selejtezendő eszközök listáját.</w:t>
      </w:r>
    </w:p>
    <w:p w:rsidR="00000000" w:rsidDel="00000000" w:rsidP="00000000" w:rsidRDefault="00000000" w:rsidRPr="00000000" w14:paraId="000003D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120" w:line="240" w:lineRule="auto"/>
        <w:ind w:left="1068"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Selejtezési jegyzőkönyv elkészítése: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összeállított jegyzékek alapján a selejtezésért felelős munkavállaló, miután megszemlélte a selejtezendő eszközöket, elkészíti a selejtezési jegyzőkönyvet, majd aláírásával igazolja az abban lévő adatok tartalmi, számszaki és számviteli helyességét.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jegyzőkönyv alkalmas kell legyen a társasági vagyon védelmének biztosítása érdekében szükséges ellenőrzéshez, valamint a selejtezés és leértékelés könyvviteli elszámolásához. </w:t>
        <w:br w:type="textWrapping"/>
        <w:t xml:space="preserve">A selejtezési jegyzőkönyveket külön kell elkészíteni, eszközfajtánkként.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eszközök és a készletek jellegéből, a nyilvántartás különbségéből fakadóan megkülönböztetjük a tárgyi eszközök és a készletek selejtezési jegyzőkönyvét. Immateriális javak jegyzőkönyve azonos lehet a tárgyi eszközök jegyzőkönyvével.</w:t>
      </w:r>
    </w:p>
    <w:p w:rsidR="00000000" w:rsidDel="00000000" w:rsidP="00000000" w:rsidRDefault="00000000" w:rsidRPr="00000000" w14:paraId="000003D6">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0" w:before="120" w:line="240" w:lineRule="auto"/>
        <w:ind w:left="1788"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Tárgyi eszköz selejtezési jegyzőkönyve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jegyzőkönyv a selejtezéssel kapcsolatos tárgyi eszköz állományváltozás bizonylata is, amely a társasági tulajdon védelmének biztosítása érdekében az ellenőrzéshez és a selejtezés könyvviteli elszámolásához szükséges adatok feljegyzésére is alkalmas.</w:t>
      </w:r>
    </w:p>
    <w:p w:rsidR="00000000" w:rsidDel="00000000" w:rsidP="00000000" w:rsidRDefault="00000000" w:rsidRPr="00000000" w14:paraId="000003D7">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0" w:before="120" w:line="240" w:lineRule="auto"/>
        <w:ind w:left="1788"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Készlet selejtezési jegyzőkönyve: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készletek selejtezésénél és leértékelésénél rendszeresített nyomtatvány. A jegyzőkönyvben az eljárás lefolytatására kijelölt munkavállalók</w:t>
      </w:r>
      <w:r w:rsidDel="00000000" w:rsidR="00000000" w:rsidRPr="00000000">
        <w:rPr>
          <w:rFonts w:ascii="Arial" w:cs="Arial" w:eastAsia="Arial" w:hAnsi="Arial"/>
          <w:b w:val="0"/>
          <w:i w:val="1"/>
          <w:smallCaps w:val="0"/>
          <w:strike w:val="0"/>
          <w:color w:val="0000ff"/>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végleges javaslatát kell összefoglalni, melyet aláírásukkal hitelesítenek.</w:t>
      </w:r>
    </w:p>
    <w:p w:rsidR="00000000" w:rsidDel="00000000" w:rsidP="00000000" w:rsidRDefault="00000000" w:rsidRPr="00000000" w14:paraId="000003D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120" w:line="240" w:lineRule="auto"/>
        <w:ind w:left="1068"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Haszonanyag és hulladék raktárra vétele: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selejtezett vagyontárgyakból kibontott anyagokat és a selejtezés lebonyolítása során keletkezett egyéb értékesíthető hulladékokat raktárra kell vételezni a selejtezési jegyzőkönyvre hivatkozva, a haszonanyagokra, hulladék anyagokra érvényes, a számviteli törvényben előírt forgalmi áron..</w:t>
      </w:r>
    </w:p>
    <w:p w:rsidR="00000000" w:rsidDel="00000000" w:rsidP="00000000" w:rsidRDefault="00000000" w:rsidRPr="00000000" w14:paraId="000003D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120" w:line="240" w:lineRule="auto"/>
        <w:ind w:left="1068"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Haszonanyag és hulladék hasznosítása, értékesítése: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kiselejtezett eszközökből nyert haszonanyag, hulladék hasznosítását vállalkozáson belül vagy kívül meg kell kísérelni. Ha ez nem lehetséges, úgy az adott eszközt meg kell semmisíteni, illetve jogszabályi kötelezés esetén gondoskodni kell az elszállíttatásáról, a szakszerű megsemmisítés lebonyolítása érdekében.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hulladék értékesítésekor a szállítólevélen és a számlán minden esetben fel kell tüntetni a selejtezési jegyzőkönyv számát.</w:t>
      </w:r>
    </w:p>
    <w:p w:rsidR="00000000" w:rsidDel="00000000" w:rsidP="00000000" w:rsidRDefault="00000000" w:rsidRPr="00000000" w14:paraId="000003D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Megsemmisítés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Azokat a kiselejtezett vagyontárgyakat, amelyeket sem haszon-, sem hulladék anyagként, sem más módon hasznosítani nem lehet vagy nem szabad meg kell semmisíteni, vagy megsemmisítés céljából átadni arra szakosodott gazdálkodó szervezetnek.</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megsemmisítésről jegyzőkönyvet kell felvenni.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megsemmisítés az anyag jellegétől függően, meghatározott technikai eljárással történik. Az eljárás során a tulajdonvédelmi, az egészségügyi, a környezetvédelmi, illetve a balesetelhárítási szabályokat be kell tartani.</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III. ZÁRÓ RENDELKEZÉSEK</w:t>
      </w:r>
      <w:r w:rsidDel="00000000" w:rsidR="00000000" w:rsidRPr="00000000">
        <w:rPr>
          <w:rtl w:val="0"/>
        </w:rPr>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 w:right="0" w:hanging="5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III.1. A LELTÁROZÁS ÉS LELTÁRKÉSZÍTÉS SZABÁLYOZÁSÁNAK KÖRNYEZETE</w:t>
      </w:r>
      <w:r w:rsidDel="00000000" w:rsidR="00000000" w:rsidRPr="00000000">
        <w:rPr>
          <w:rtl w:val="0"/>
        </w:rPr>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Jelen leltárkészítési és leltározási szabályzat a Számviteli Törvény számviteli politikára, azon belül a leltározási szabályzatra vonatkozó rendelkezéseivel (részletesen lásd: jelen szabályzat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I.1.01. A leltározás törvényi szabályozása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fejezete alatt) és egyéb előírásaival összhangban, a Vállalkozás gazdálkodása, így különösen eszközgazdálkodása körülményeinek figyelembe vételével került összeállításra, megtartása a vagyoni helyzet áttekintését és ellenőrzését lehetővé teszi.</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 jogszabályi előírások oly módon változnak, hogy a jelen szabályzat egyes rendelkezései a megváltozott szabályozással összeegyeztethetetlenek, úgy értelemszerűen a jogszabály rendelkezéseit kell alkalmazni. Ebben az esetben a jogszabályi előírásoknak ellentmondó rendelkezéseket az előírások szerint, azok hiányában a lehető legrövidebb időn belül, de legkésőbb a szabályzat következő módosításának alkalmával a megváltozott előírásokkal összhangban módosítani kell.</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III.2. </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A SZABÁLYZAT HATÁLYBALÉPTETÉSE</w:t>
      </w:r>
      <w:r w:rsidDel="00000000" w:rsidR="00000000" w:rsidRPr="00000000">
        <w:rPr>
          <w:rtl w:val="0"/>
        </w:rPr>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szabályzat alkalmazását – a gazdálkodó szervezet gyakorlatának megfelelően – a hatályba helyezés napjával, a vállalkozás vezetőjének aláírásával kell hatályba helyezni.</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Jelen szabályzatban foglaltak a gazdálkodó szervezet vezetőjének jóváhagyásával, a Számviteli politika részeként 2016. január 1. napjával lépnek hatályba. </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III.3. </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A LELTÁRKÉSZÍTÉS ÉS LELTÁROZÁS RENDJÉNEK MEGSÉRTÉSE</w:t>
      </w:r>
      <w:r w:rsidDel="00000000" w:rsidR="00000000" w:rsidRPr="00000000">
        <w:rPr>
          <w:rtl w:val="0"/>
        </w:rPr>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leltárkészítés és leltározás e szabályzatban meghatározott rendjének megsértése esetén az előírást megsértő személy a polgári jog szabályai szerint - figyelemmel a kapcsolódó munkajogi és egyéb rendelkezésekre - visel felelősséget.</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 w:right="0" w:hanging="5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III.4. A LELTÁRKÉSZÍTÉSI ÉS LELTÁROZÁSI SZABÁLYZAT MÓDOSÍTÁSA, VÁLTOZÁSAI</w:t>
      </w:r>
      <w:r w:rsidDel="00000000" w:rsidR="00000000" w:rsidRPr="00000000">
        <w:rPr>
          <w:rtl w:val="0"/>
        </w:rPr>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jelen leltározási szabályzatának rendelkezései érvényesen csak írásban, a módosítást követő hatállyal - célszerűen az üzleti év első napjával - módosíthatók. Törvénymódosítás esetén a változásokat annak hatálybalépésével kell alkalmazni, azokat szükség szerint a hatálybalépést követő 90 napon belül kell a számviteli politikán - így e szabályzaton - átvezetni.</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módosításra - figyelemmel a vonatkozó jogszabályi előírásokra - a Vállalkozás vezetése saját hatáskörben jogosult.</w:t>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eszközök és források leltárkészítési és leltározási szabályzatának változásai oly módon követhetők nyomon, hogy változás esetén - a korábbi változat egyidejű hatályon kívül helyezésével - a szabályzat új változata kerül alkalmazásra, melyen annak hatályossága is feltüntetésre kerül.</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III.5. </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ITT NEM SZABÁLYOZOTT KÉRDÉSEK</w:t>
      </w:r>
      <w:r w:rsidDel="00000000" w:rsidR="00000000" w:rsidRPr="00000000">
        <w:rPr>
          <w:rtl w:val="0"/>
        </w:rPr>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 szabályzatban nem szabályozott, a Vállalkozás leltárkészítése és leltározása során felmerülő kérdések esetében az e szabályzatban említett, az adott kérdéssel analóg, annak megfeleltethető előírásokat kell alkalmazni, ennek hiányában a szabályzat elveiből levezetve, a hatályos jogszabályok előírásai szerint kell eljárni. </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jelen leltárkészítési és leltározási szabályzatban nem szabályozott, leltárkészítéssel vagy leltározással kapcsolatos kérdések esetén a követendő eljárásról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Vállalkozás vezetése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jogosult állást foglalni.</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III.6. </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A SZABÁLYZAT ALKALMAZÁSÁNAK ELRENDELÉSE</w:t>
      </w:r>
      <w:r w:rsidDel="00000000" w:rsidR="00000000" w:rsidRPr="00000000">
        <w:rPr>
          <w:rtl w:val="0"/>
        </w:rPr>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Alulírott, mint a Vállalkozás arra felhatalmazott képviselője, a jelen leltározási szabályzat érintettekkel történő megismertetéséről gondoskodom, a szabályzat alkalmazását a jelzett hatállyal elrendelem.</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Vállalkozás képviselője</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MEGISMERÉSI ZÁRADÉK</w:t>
      </w:r>
      <w:r w:rsidDel="00000000" w:rsidR="00000000" w:rsidRPr="00000000">
        <w:rPr>
          <w:rtl w:val="0"/>
        </w:rPr>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Alulírott aláírásommal igazolom, hogy a Vállalkozás jelen leltározási szabályzatát megismertem, az abban foglaltakat tudomásul vettem és magamra nézve kötelezőnek ismerem el. Tudomásul veszem, hogy a jogszabályi előírásoktól, vagy a szabályzat előírásaitól eltérő magatartással vagy mulasztással okozott kárért a polgári jog szabályai szerint felelek.</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type w:val="continuous"/>
      <w:pgSz w:h="16838" w:w="11906" w:orient="portrait"/>
      <w:pgMar w:bottom="1418" w:top="1418" w:left="1418" w:right="1418"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357"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Rosa Immo Kft.</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oldal  </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LELTÁRKÉSZÍTÉSI ÉS LELTÁROZÁSI SZABÁLYZAT.</w:t>
      <w:tab/>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68" w:hanging="360"/>
      </w:pPr>
      <w:rPr>
        <w:rFonts w:ascii="Noto Sans Symbols" w:cs="Noto Sans Symbols" w:eastAsia="Noto Sans Symbols" w:hAnsi="Noto Sans Symbols"/>
        <w:vertAlign w:val="baseline"/>
      </w:rPr>
    </w:lvl>
    <w:lvl w:ilvl="1">
      <w:start w:val="1"/>
      <w:numFmt w:val="bullet"/>
      <w:lvlText w:val="o"/>
      <w:lvlJc w:val="left"/>
      <w:pPr>
        <w:ind w:left="1068" w:hanging="360"/>
      </w:pPr>
      <w:rPr>
        <w:rFonts w:ascii="Courier New" w:cs="Courier New" w:eastAsia="Courier New" w:hAnsi="Courier New"/>
        <w:vertAlign w:val="baseline"/>
      </w:rPr>
    </w:lvl>
    <w:lvl w:ilvl="2">
      <w:start w:val="1"/>
      <w:numFmt w:val="bullet"/>
      <w:lvlText w:val="▪"/>
      <w:lvlJc w:val="left"/>
      <w:pPr>
        <w:ind w:left="1788" w:hanging="360"/>
      </w:pPr>
      <w:rPr>
        <w:rFonts w:ascii="Noto Sans Symbols" w:cs="Noto Sans Symbols" w:eastAsia="Noto Sans Symbols" w:hAnsi="Noto Sans Symbols"/>
        <w:vertAlign w:val="baseline"/>
      </w:rPr>
    </w:lvl>
    <w:lvl w:ilvl="3">
      <w:start w:val="1"/>
      <w:numFmt w:val="bullet"/>
      <w:lvlText w:val="●"/>
      <w:lvlJc w:val="left"/>
      <w:pPr>
        <w:ind w:left="2508" w:hanging="360"/>
      </w:pPr>
      <w:rPr>
        <w:rFonts w:ascii="Noto Sans Symbols" w:cs="Noto Sans Symbols" w:eastAsia="Noto Sans Symbols" w:hAnsi="Noto Sans Symbols"/>
        <w:vertAlign w:val="baseline"/>
      </w:rPr>
    </w:lvl>
    <w:lvl w:ilvl="4">
      <w:start w:val="1"/>
      <w:numFmt w:val="bullet"/>
      <w:lvlText w:val="o"/>
      <w:lvlJc w:val="left"/>
      <w:pPr>
        <w:ind w:left="3228" w:hanging="360"/>
      </w:pPr>
      <w:rPr>
        <w:rFonts w:ascii="Courier New" w:cs="Courier New" w:eastAsia="Courier New" w:hAnsi="Courier New"/>
        <w:vertAlign w:val="baseline"/>
      </w:rPr>
    </w:lvl>
    <w:lvl w:ilvl="5">
      <w:start w:val="1"/>
      <w:numFmt w:val="bullet"/>
      <w:lvlText w:val="▪"/>
      <w:lvlJc w:val="left"/>
      <w:pPr>
        <w:ind w:left="3948" w:hanging="360"/>
      </w:pPr>
      <w:rPr>
        <w:rFonts w:ascii="Noto Sans Symbols" w:cs="Noto Sans Symbols" w:eastAsia="Noto Sans Symbols" w:hAnsi="Noto Sans Symbols"/>
        <w:vertAlign w:val="baseline"/>
      </w:rPr>
    </w:lvl>
    <w:lvl w:ilvl="6">
      <w:start w:val="1"/>
      <w:numFmt w:val="bullet"/>
      <w:lvlText w:val="●"/>
      <w:lvlJc w:val="left"/>
      <w:pPr>
        <w:ind w:left="4668" w:hanging="360"/>
      </w:pPr>
      <w:rPr>
        <w:rFonts w:ascii="Noto Sans Symbols" w:cs="Noto Sans Symbols" w:eastAsia="Noto Sans Symbols" w:hAnsi="Noto Sans Symbols"/>
        <w:vertAlign w:val="baseline"/>
      </w:rPr>
    </w:lvl>
    <w:lvl w:ilvl="7">
      <w:start w:val="1"/>
      <w:numFmt w:val="bullet"/>
      <w:lvlText w:val="o"/>
      <w:lvlJc w:val="left"/>
      <w:pPr>
        <w:ind w:left="5388" w:hanging="360"/>
      </w:pPr>
      <w:rPr>
        <w:rFonts w:ascii="Courier New" w:cs="Courier New" w:eastAsia="Courier New" w:hAnsi="Courier New"/>
        <w:vertAlign w:val="baseline"/>
      </w:rPr>
    </w:lvl>
    <w:lvl w:ilvl="8">
      <w:start w:val="1"/>
      <w:numFmt w:val="bullet"/>
      <w:lvlText w:val="▪"/>
      <w:lvlJc w:val="left"/>
      <w:pPr>
        <w:ind w:left="6108" w:hanging="360"/>
      </w:pPr>
      <w:rPr>
        <w:rFonts w:ascii="Noto Sans Symbols" w:cs="Noto Sans Symbols" w:eastAsia="Noto Sans Symbols" w:hAnsi="Noto Sans Symbols"/>
        <w:vertAlign w:val="baseline"/>
      </w:rPr>
    </w:lvl>
  </w:abstractNum>
  <w:abstractNum w:abstractNumId="2">
    <w:lvl w:ilvl="0">
      <w:start w:val="1"/>
      <w:numFmt w:val="upperRoman"/>
      <w:lvlText w:val="%1."/>
      <w:lvlJc w:val="left"/>
      <w:pPr>
        <w:ind w:left="1077" w:hanging="720"/>
      </w:pPr>
      <w:rPr>
        <w:vertAlign w:val="baseline"/>
      </w:rPr>
    </w:lvl>
    <w:lvl w:ilvl="1">
      <w:start w:val="1"/>
      <w:numFmt w:val="lowerLetter"/>
      <w:lvlText w:val="%2."/>
      <w:lvlJc w:val="left"/>
      <w:pPr>
        <w:ind w:left="1437" w:hanging="360"/>
      </w:pPr>
      <w:rPr>
        <w:vertAlign w:val="baseline"/>
      </w:rPr>
    </w:lvl>
    <w:lvl w:ilvl="2">
      <w:start w:val="1"/>
      <w:numFmt w:val="lowerRoman"/>
      <w:lvlText w:val="%3."/>
      <w:lvlJc w:val="right"/>
      <w:pPr>
        <w:ind w:left="2157" w:hanging="180"/>
      </w:pPr>
      <w:rPr>
        <w:vertAlign w:val="baseline"/>
      </w:rPr>
    </w:lvl>
    <w:lvl w:ilvl="3">
      <w:start w:val="1"/>
      <w:numFmt w:val="decimal"/>
      <w:lvlText w:val="%4."/>
      <w:lvlJc w:val="left"/>
      <w:pPr>
        <w:ind w:left="2877" w:hanging="360"/>
      </w:pPr>
      <w:rPr>
        <w:vertAlign w:val="baseline"/>
      </w:rPr>
    </w:lvl>
    <w:lvl w:ilvl="4">
      <w:start w:val="1"/>
      <w:numFmt w:val="lowerLetter"/>
      <w:lvlText w:val="%5."/>
      <w:lvlJc w:val="left"/>
      <w:pPr>
        <w:ind w:left="3597" w:hanging="360"/>
      </w:pPr>
      <w:rPr>
        <w:vertAlign w:val="baseline"/>
      </w:rPr>
    </w:lvl>
    <w:lvl w:ilvl="5">
      <w:start w:val="1"/>
      <w:numFmt w:val="lowerRoman"/>
      <w:lvlText w:val="%6."/>
      <w:lvlJc w:val="right"/>
      <w:pPr>
        <w:ind w:left="4317" w:hanging="180"/>
      </w:pPr>
      <w:rPr>
        <w:vertAlign w:val="baseline"/>
      </w:rPr>
    </w:lvl>
    <w:lvl w:ilvl="6">
      <w:start w:val="1"/>
      <w:numFmt w:val="decimal"/>
      <w:lvlText w:val="%7."/>
      <w:lvlJc w:val="left"/>
      <w:pPr>
        <w:ind w:left="5037" w:hanging="360"/>
      </w:pPr>
      <w:rPr>
        <w:vertAlign w:val="baseline"/>
      </w:rPr>
    </w:lvl>
    <w:lvl w:ilvl="7">
      <w:start w:val="1"/>
      <w:numFmt w:val="lowerLetter"/>
      <w:lvlText w:val="%8."/>
      <w:lvlJc w:val="left"/>
      <w:pPr>
        <w:ind w:left="5757" w:hanging="360"/>
      </w:pPr>
      <w:rPr>
        <w:vertAlign w:val="baseline"/>
      </w:rPr>
    </w:lvl>
    <w:lvl w:ilvl="8">
      <w:start w:val="1"/>
      <w:numFmt w:val="lowerRoman"/>
      <w:lvlText w:val="%9."/>
      <w:lvlJc w:val="right"/>
      <w:pPr>
        <w:ind w:left="6477" w:hanging="180"/>
      </w:pPr>
      <w:rPr>
        <w:vertAlign w:val="baseline"/>
      </w:rPr>
    </w:lvl>
  </w:abstractNum>
  <w:abstractNum w:abstractNumId="3">
    <w:lvl w:ilvl="0">
      <w:start w:val="1"/>
      <w:numFmt w:val="bullet"/>
      <w:lvlText w:val="□"/>
      <w:lvlJc w:val="left"/>
      <w:pPr>
        <w:ind w:left="1068" w:hanging="360"/>
      </w:pPr>
      <w:rPr>
        <w:rFonts w:ascii="Noto Sans Symbols" w:cs="Noto Sans Symbols" w:eastAsia="Noto Sans Symbols" w:hAnsi="Noto Sans Symbols"/>
        <w:vertAlign w:val="baseline"/>
      </w:rPr>
    </w:lvl>
    <w:lvl w:ilvl="1">
      <w:start w:val="1"/>
      <w:numFmt w:val="bullet"/>
      <w:lvlText w:val="o"/>
      <w:lvlJc w:val="left"/>
      <w:pPr>
        <w:ind w:left="1068" w:hanging="360"/>
      </w:pPr>
      <w:rPr>
        <w:rFonts w:ascii="Courier New" w:cs="Courier New" w:eastAsia="Courier New" w:hAnsi="Courier New"/>
        <w:vertAlign w:val="baseline"/>
      </w:rPr>
    </w:lvl>
    <w:lvl w:ilvl="2">
      <w:start w:val="1"/>
      <w:numFmt w:val="bullet"/>
      <w:lvlText w:val="▪"/>
      <w:lvlJc w:val="left"/>
      <w:pPr>
        <w:ind w:left="1788" w:hanging="360"/>
      </w:pPr>
      <w:rPr>
        <w:rFonts w:ascii="Noto Sans Symbols" w:cs="Noto Sans Symbols" w:eastAsia="Noto Sans Symbols" w:hAnsi="Noto Sans Symbols"/>
        <w:vertAlign w:val="baseline"/>
      </w:rPr>
    </w:lvl>
    <w:lvl w:ilvl="3">
      <w:start w:val="1"/>
      <w:numFmt w:val="bullet"/>
      <w:lvlText w:val="●"/>
      <w:lvlJc w:val="left"/>
      <w:pPr>
        <w:ind w:left="2508" w:hanging="360"/>
      </w:pPr>
      <w:rPr>
        <w:rFonts w:ascii="Noto Sans Symbols" w:cs="Noto Sans Symbols" w:eastAsia="Noto Sans Symbols" w:hAnsi="Noto Sans Symbols"/>
        <w:vertAlign w:val="baseline"/>
      </w:rPr>
    </w:lvl>
    <w:lvl w:ilvl="4">
      <w:start w:val="1"/>
      <w:numFmt w:val="bullet"/>
      <w:lvlText w:val="o"/>
      <w:lvlJc w:val="left"/>
      <w:pPr>
        <w:ind w:left="3228" w:hanging="360"/>
      </w:pPr>
      <w:rPr>
        <w:rFonts w:ascii="Courier New" w:cs="Courier New" w:eastAsia="Courier New" w:hAnsi="Courier New"/>
        <w:vertAlign w:val="baseline"/>
      </w:rPr>
    </w:lvl>
    <w:lvl w:ilvl="5">
      <w:start w:val="1"/>
      <w:numFmt w:val="bullet"/>
      <w:lvlText w:val="▪"/>
      <w:lvlJc w:val="left"/>
      <w:pPr>
        <w:ind w:left="3948" w:hanging="360"/>
      </w:pPr>
      <w:rPr>
        <w:rFonts w:ascii="Noto Sans Symbols" w:cs="Noto Sans Symbols" w:eastAsia="Noto Sans Symbols" w:hAnsi="Noto Sans Symbols"/>
        <w:vertAlign w:val="baseline"/>
      </w:rPr>
    </w:lvl>
    <w:lvl w:ilvl="6">
      <w:start w:val="1"/>
      <w:numFmt w:val="bullet"/>
      <w:lvlText w:val="●"/>
      <w:lvlJc w:val="left"/>
      <w:pPr>
        <w:ind w:left="4668" w:hanging="360"/>
      </w:pPr>
      <w:rPr>
        <w:rFonts w:ascii="Noto Sans Symbols" w:cs="Noto Sans Symbols" w:eastAsia="Noto Sans Symbols" w:hAnsi="Noto Sans Symbols"/>
        <w:vertAlign w:val="baseline"/>
      </w:rPr>
    </w:lvl>
    <w:lvl w:ilvl="7">
      <w:start w:val="1"/>
      <w:numFmt w:val="bullet"/>
      <w:lvlText w:val="o"/>
      <w:lvlJc w:val="left"/>
      <w:pPr>
        <w:ind w:left="5388" w:hanging="360"/>
      </w:pPr>
      <w:rPr>
        <w:rFonts w:ascii="Courier New" w:cs="Courier New" w:eastAsia="Courier New" w:hAnsi="Courier New"/>
        <w:vertAlign w:val="baseline"/>
      </w:rPr>
    </w:lvl>
    <w:lvl w:ilvl="8">
      <w:start w:val="1"/>
      <w:numFmt w:val="bullet"/>
      <w:lvlText w:val="▪"/>
      <w:lvlJc w:val="left"/>
      <w:pPr>
        <w:ind w:left="6108"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216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1156" w:hanging="360"/>
      </w:pPr>
      <w:rPr>
        <w:rFonts w:ascii="Noto Sans Symbols" w:cs="Noto Sans Symbols" w:eastAsia="Noto Sans Symbols" w:hAnsi="Noto Sans Symbols"/>
        <w:vertAlign w:val="baseline"/>
      </w:rPr>
    </w:lvl>
    <w:lvl w:ilvl="1">
      <w:start w:val="1"/>
      <w:numFmt w:val="bullet"/>
      <w:lvlText w:val="o"/>
      <w:lvlJc w:val="left"/>
      <w:pPr>
        <w:ind w:left="1156" w:hanging="360"/>
      </w:pPr>
      <w:rPr>
        <w:rFonts w:ascii="Courier New" w:cs="Courier New" w:eastAsia="Courier New" w:hAnsi="Courier New"/>
        <w:vertAlign w:val="baseline"/>
      </w:rPr>
    </w:lvl>
    <w:lvl w:ilvl="2">
      <w:start w:val="1"/>
      <w:numFmt w:val="bullet"/>
      <w:lvlText w:val="▪"/>
      <w:lvlJc w:val="left"/>
      <w:pPr>
        <w:ind w:left="1876" w:hanging="360"/>
      </w:pPr>
      <w:rPr>
        <w:rFonts w:ascii="Noto Sans Symbols" w:cs="Noto Sans Symbols" w:eastAsia="Noto Sans Symbols" w:hAnsi="Noto Sans Symbols"/>
        <w:vertAlign w:val="baseline"/>
      </w:rPr>
    </w:lvl>
    <w:lvl w:ilvl="3">
      <w:start w:val="1"/>
      <w:numFmt w:val="bullet"/>
      <w:lvlText w:val="●"/>
      <w:lvlJc w:val="left"/>
      <w:pPr>
        <w:ind w:left="2596" w:hanging="360"/>
      </w:pPr>
      <w:rPr>
        <w:rFonts w:ascii="Noto Sans Symbols" w:cs="Noto Sans Symbols" w:eastAsia="Noto Sans Symbols" w:hAnsi="Noto Sans Symbols"/>
        <w:vertAlign w:val="baseline"/>
      </w:rPr>
    </w:lvl>
    <w:lvl w:ilvl="4">
      <w:start w:val="1"/>
      <w:numFmt w:val="bullet"/>
      <w:lvlText w:val="o"/>
      <w:lvlJc w:val="left"/>
      <w:pPr>
        <w:ind w:left="3316" w:hanging="360"/>
      </w:pPr>
      <w:rPr>
        <w:rFonts w:ascii="Courier New" w:cs="Courier New" w:eastAsia="Courier New" w:hAnsi="Courier New"/>
        <w:vertAlign w:val="baseline"/>
      </w:rPr>
    </w:lvl>
    <w:lvl w:ilvl="5">
      <w:start w:val="1"/>
      <w:numFmt w:val="bullet"/>
      <w:lvlText w:val="▪"/>
      <w:lvlJc w:val="left"/>
      <w:pPr>
        <w:ind w:left="4036" w:hanging="360"/>
      </w:pPr>
      <w:rPr>
        <w:rFonts w:ascii="Noto Sans Symbols" w:cs="Noto Sans Symbols" w:eastAsia="Noto Sans Symbols" w:hAnsi="Noto Sans Symbols"/>
        <w:vertAlign w:val="baseline"/>
      </w:rPr>
    </w:lvl>
    <w:lvl w:ilvl="6">
      <w:start w:val="1"/>
      <w:numFmt w:val="bullet"/>
      <w:lvlText w:val="●"/>
      <w:lvlJc w:val="left"/>
      <w:pPr>
        <w:ind w:left="4756" w:hanging="360"/>
      </w:pPr>
      <w:rPr>
        <w:rFonts w:ascii="Noto Sans Symbols" w:cs="Noto Sans Symbols" w:eastAsia="Noto Sans Symbols" w:hAnsi="Noto Sans Symbols"/>
        <w:vertAlign w:val="baseline"/>
      </w:rPr>
    </w:lvl>
    <w:lvl w:ilvl="7">
      <w:start w:val="1"/>
      <w:numFmt w:val="bullet"/>
      <w:lvlText w:val="o"/>
      <w:lvlJc w:val="left"/>
      <w:pPr>
        <w:ind w:left="5476" w:hanging="360"/>
      </w:pPr>
      <w:rPr>
        <w:rFonts w:ascii="Courier New" w:cs="Courier New" w:eastAsia="Courier New" w:hAnsi="Courier New"/>
        <w:vertAlign w:val="baseline"/>
      </w:rPr>
    </w:lvl>
    <w:lvl w:ilvl="8">
      <w:start w:val="1"/>
      <w:numFmt w:val="bullet"/>
      <w:lvlText w:val="▪"/>
      <w:lvlJc w:val="left"/>
      <w:pPr>
        <w:ind w:left="6196"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0"/>
      <w:numFmt w:val="bullet"/>
      <w:lvlText w:val="-"/>
      <w:lvlJc w:val="left"/>
      <w:pPr>
        <w:ind w:left="2520" w:hanging="360"/>
      </w:pPr>
      <w:rPr>
        <w:rFonts w:ascii="Times New Roman" w:cs="Times New Roman" w:eastAsia="Times New Roman" w:hAnsi="Times New Roman"/>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360" w:hanging="360"/>
      </w:pPr>
      <w:rPr>
        <w:rFonts w:ascii="Courier New" w:cs="Courier New" w:eastAsia="Courier New" w:hAnsi="Courier New"/>
        <w:vertAlign w:val="baseline"/>
      </w:rPr>
    </w:lvl>
    <w:lvl w:ilvl="2">
      <w:start w:val="1"/>
      <w:numFmt w:val="bullet"/>
      <w:lvlText w:val="▪"/>
      <w:lvlJc w:val="left"/>
      <w:pPr>
        <w:ind w:left="108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o"/>
      <w:lvlJc w:val="left"/>
      <w:pPr>
        <w:ind w:left="2520" w:hanging="360"/>
      </w:pPr>
      <w:rPr>
        <w:rFonts w:ascii="Courier New" w:cs="Courier New" w:eastAsia="Courier New" w:hAnsi="Courier New"/>
        <w:vertAlign w:val="baseline"/>
      </w:rPr>
    </w:lvl>
    <w:lvl w:ilvl="5">
      <w:start w:val="1"/>
      <w:numFmt w:val="bullet"/>
      <w:lvlText w:val="▪"/>
      <w:lvlJc w:val="left"/>
      <w:pPr>
        <w:ind w:left="3240" w:hanging="360"/>
      </w:pPr>
      <w:rPr>
        <w:rFonts w:ascii="Noto Sans Symbols" w:cs="Noto Sans Symbols" w:eastAsia="Noto Sans Symbols" w:hAnsi="Noto Sans Symbols"/>
        <w:vertAlign w:val="baseline"/>
      </w:rPr>
    </w:lvl>
    <w:lvl w:ilvl="6">
      <w:start w:val="1"/>
      <w:numFmt w:val="bullet"/>
      <w:lvlText w:val="●"/>
      <w:lvlJc w:val="left"/>
      <w:pPr>
        <w:ind w:left="3960" w:hanging="360"/>
      </w:pPr>
      <w:rPr>
        <w:rFonts w:ascii="Noto Sans Symbols" w:cs="Noto Sans Symbols" w:eastAsia="Noto Sans Symbols" w:hAnsi="Noto Sans Symbols"/>
        <w:vertAlign w:val="baseline"/>
      </w:rPr>
    </w:lvl>
    <w:lvl w:ilvl="7">
      <w:start w:val="1"/>
      <w:numFmt w:val="bullet"/>
      <w:lvlText w:val="o"/>
      <w:lvlJc w:val="left"/>
      <w:pPr>
        <w:ind w:left="4680" w:hanging="360"/>
      </w:pPr>
      <w:rPr>
        <w:rFonts w:ascii="Courier New" w:cs="Courier New" w:eastAsia="Courier New" w:hAnsi="Courier New"/>
        <w:vertAlign w:val="baseline"/>
      </w:rPr>
    </w:lvl>
    <w:lvl w:ilvl="8">
      <w:start w:val="1"/>
      <w:numFmt w:val="bullet"/>
      <w:lvlText w:val="▪"/>
      <w:lvlJc w:val="left"/>
      <w:pPr>
        <w:ind w:left="540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1080" w:hanging="360"/>
      </w:pPr>
      <w:rPr>
        <w:rFonts w:ascii="Noto Sans Symbols" w:cs="Noto Sans Symbols" w:eastAsia="Noto Sans Symbols" w:hAnsi="Noto Sans Symbols"/>
        <w:vertAlign w:val="baseline"/>
      </w:rPr>
    </w:lvl>
    <w:lvl w:ilvl="1">
      <w:start w:val="0"/>
      <w:numFmt w:val="bullet"/>
      <w:lvlText w:val="-"/>
      <w:lvlJc w:val="left"/>
      <w:pPr>
        <w:ind w:left="1080" w:hanging="360"/>
      </w:pPr>
      <w:rPr>
        <w:rFonts w:ascii="Times New Roman" w:cs="Times New Roman" w:eastAsia="Times New Roman" w:hAnsi="Times New Roman"/>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1776" w:hanging="360"/>
      </w:pPr>
      <w:rPr>
        <w:rFonts w:ascii="Noto Sans Symbols" w:cs="Noto Sans Symbols" w:eastAsia="Noto Sans Symbols" w:hAnsi="Noto Sans Symbols"/>
        <w:vertAlign w:val="baseline"/>
      </w:rPr>
    </w:lvl>
    <w:lvl w:ilvl="1">
      <w:start w:val="1"/>
      <w:numFmt w:val="bullet"/>
      <w:lvlText w:val="o"/>
      <w:lvlJc w:val="left"/>
      <w:pPr>
        <w:ind w:left="1776" w:hanging="360"/>
      </w:pPr>
      <w:rPr>
        <w:rFonts w:ascii="Courier New" w:cs="Courier New" w:eastAsia="Courier New" w:hAnsi="Courier New"/>
        <w:vertAlign w:val="baseline"/>
      </w:rPr>
    </w:lvl>
    <w:lvl w:ilvl="2">
      <w:start w:val="1"/>
      <w:numFmt w:val="bullet"/>
      <w:lvlText w:val="▪"/>
      <w:lvlJc w:val="left"/>
      <w:pPr>
        <w:ind w:left="2496" w:hanging="360"/>
      </w:pPr>
      <w:rPr>
        <w:rFonts w:ascii="Noto Sans Symbols" w:cs="Noto Sans Symbols" w:eastAsia="Noto Sans Symbols" w:hAnsi="Noto Sans Symbols"/>
        <w:vertAlign w:val="baseline"/>
      </w:rPr>
    </w:lvl>
    <w:lvl w:ilvl="3">
      <w:start w:val="1"/>
      <w:numFmt w:val="bullet"/>
      <w:lvlText w:val="●"/>
      <w:lvlJc w:val="left"/>
      <w:pPr>
        <w:ind w:left="3216" w:hanging="360"/>
      </w:pPr>
      <w:rPr>
        <w:rFonts w:ascii="Noto Sans Symbols" w:cs="Noto Sans Symbols" w:eastAsia="Noto Sans Symbols" w:hAnsi="Noto Sans Symbols"/>
        <w:vertAlign w:val="baseline"/>
      </w:rPr>
    </w:lvl>
    <w:lvl w:ilvl="4">
      <w:start w:val="1"/>
      <w:numFmt w:val="bullet"/>
      <w:lvlText w:val="o"/>
      <w:lvlJc w:val="left"/>
      <w:pPr>
        <w:ind w:left="3936" w:hanging="360"/>
      </w:pPr>
      <w:rPr>
        <w:rFonts w:ascii="Courier New" w:cs="Courier New" w:eastAsia="Courier New" w:hAnsi="Courier New"/>
        <w:vertAlign w:val="baseline"/>
      </w:rPr>
    </w:lvl>
    <w:lvl w:ilvl="5">
      <w:start w:val="1"/>
      <w:numFmt w:val="bullet"/>
      <w:lvlText w:val="▪"/>
      <w:lvlJc w:val="left"/>
      <w:pPr>
        <w:ind w:left="4656" w:hanging="360"/>
      </w:pPr>
      <w:rPr>
        <w:rFonts w:ascii="Noto Sans Symbols" w:cs="Noto Sans Symbols" w:eastAsia="Noto Sans Symbols" w:hAnsi="Noto Sans Symbols"/>
        <w:vertAlign w:val="baseline"/>
      </w:rPr>
    </w:lvl>
    <w:lvl w:ilvl="6">
      <w:start w:val="1"/>
      <w:numFmt w:val="bullet"/>
      <w:lvlText w:val="●"/>
      <w:lvlJc w:val="left"/>
      <w:pPr>
        <w:ind w:left="5376" w:hanging="360"/>
      </w:pPr>
      <w:rPr>
        <w:rFonts w:ascii="Noto Sans Symbols" w:cs="Noto Sans Symbols" w:eastAsia="Noto Sans Symbols" w:hAnsi="Noto Sans Symbols"/>
        <w:vertAlign w:val="baseline"/>
      </w:rPr>
    </w:lvl>
    <w:lvl w:ilvl="7">
      <w:start w:val="1"/>
      <w:numFmt w:val="bullet"/>
      <w:lvlText w:val="o"/>
      <w:lvlJc w:val="left"/>
      <w:pPr>
        <w:ind w:left="6096" w:hanging="360"/>
      </w:pPr>
      <w:rPr>
        <w:rFonts w:ascii="Courier New" w:cs="Courier New" w:eastAsia="Courier New" w:hAnsi="Courier New"/>
        <w:vertAlign w:val="baseline"/>
      </w:rPr>
    </w:lvl>
    <w:lvl w:ilvl="8">
      <w:start w:val="1"/>
      <w:numFmt w:val="bullet"/>
      <w:lvlText w:val="▪"/>
      <w:lvlJc w:val="left"/>
      <w:pPr>
        <w:ind w:left="6816"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360" w:hanging="360"/>
      </w:pPr>
      <w:rPr>
        <w:rFonts w:ascii="Courier New" w:cs="Courier New" w:eastAsia="Courier New" w:hAnsi="Courier New"/>
        <w:vertAlign w:val="baseline"/>
      </w:rPr>
    </w:lvl>
    <w:lvl w:ilvl="2">
      <w:start w:val="1"/>
      <w:numFmt w:val="bullet"/>
      <w:lvlText w:val="▪"/>
      <w:lvlJc w:val="left"/>
      <w:pPr>
        <w:ind w:left="108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o"/>
      <w:lvlJc w:val="left"/>
      <w:pPr>
        <w:ind w:left="2520" w:hanging="360"/>
      </w:pPr>
      <w:rPr>
        <w:rFonts w:ascii="Courier New" w:cs="Courier New" w:eastAsia="Courier New" w:hAnsi="Courier New"/>
        <w:vertAlign w:val="baseline"/>
      </w:rPr>
    </w:lvl>
    <w:lvl w:ilvl="5">
      <w:start w:val="1"/>
      <w:numFmt w:val="bullet"/>
      <w:lvlText w:val="▪"/>
      <w:lvlJc w:val="left"/>
      <w:pPr>
        <w:ind w:left="3240" w:hanging="360"/>
      </w:pPr>
      <w:rPr>
        <w:rFonts w:ascii="Noto Sans Symbols" w:cs="Noto Sans Symbols" w:eastAsia="Noto Sans Symbols" w:hAnsi="Noto Sans Symbols"/>
        <w:vertAlign w:val="baseline"/>
      </w:rPr>
    </w:lvl>
    <w:lvl w:ilvl="6">
      <w:start w:val="1"/>
      <w:numFmt w:val="bullet"/>
      <w:lvlText w:val="●"/>
      <w:lvlJc w:val="left"/>
      <w:pPr>
        <w:ind w:left="3960" w:hanging="360"/>
      </w:pPr>
      <w:rPr>
        <w:rFonts w:ascii="Noto Sans Symbols" w:cs="Noto Sans Symbols" w:eastAsia="Noto Sans Symbols" w:hAnsi="Noto Sans Symbols"/>
        <w:vertAlign w:val="baseline"/>
      </w:rPr>
    </w:lvl>
    <w:lvl w:ilvl="7">
      <w:start w:val="1"/>
      <w:numFmt w:val="bullet"/>
      <w:lvlText w:val="o"/>
      <w:lvlJc w:val="left"/>
      <w:pPr>
        <w:ind w:left="4680" w:hanging="360"/>
      </w:pPr>
      <w:rPr>
        <w:rFonts w:ascii="Courier New" w:cs="Courier New" w:eastAsia="Courier New" w:hAnsi="Courier New"/>
        <w:vertAlign w:val="baseline"/>
      </w:rPr>
    </w:lvl>
    <w:lvl w:ilvl="8">
      <w:start w:val="1"/>
      <w:numFmt w:val="bullet"/>
      <w:lvlText w:val="▪"/>
      <w:lvlJc w:val="left"/>
      <w:pPr>
        <w:ind w:left="5400"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1068" w:hanging="360"/>
      </w:pPr>
      <w:rPr>
        <w:rFonts w:ascii="Noto Sans Symbols" w:cs="Noto Sans Symbols" w:eastAsia="Noto Sans Symbols" w:hAnsi="Noto Sans Symbols"/>
        <w:vertAlign w:val="baseline"/>
      </w:rPr>
    </w:lvl>
    <w:lvl w:ilvl="1">
      <w:start w:val="1"/>
      <w:numFmt w:val="bullet"/>
      <w:lvlText w:val="o"/>
      <w:lvlJc w:val="left"/>
      <w:pPr>
        <w:ind w:left="1068" w:hanging="360"/>
      </w:pPr>
      <w:rPr>
        <w:rFonts w:ascii="Courier New" w:cs="Courier New" w:eastAsia="Courier New" w:hAnsi="Courier New"/>
        <w:vertAlign w:val="baseline"/>
      </w:rPr>
    </w:lvl>
    <w:lvl w:ilvl="2">
      <w:start w:val="1"/>
      <w:numFmt w:val="bullet"/>
      <w:lvlText w:val="▪"/>
      <w:lvlJc w:val="left"/>
      <w:pPr>
        <w:ind w:left="1788" w:hanging="360"/>
      </w:pPr>
      <w:rPr>
        <w:rFonts w:ascii="Noto Sans Symbols" w:cs="Noto Sans Symbols" w:eastAsia="Noto Sans Symbols" w:hAnsi="Noto Sans Symbols"/>
        <w:vertAlign w:val="baseline"/>
      </w:rPr>
    </w:lvl>
    <w:lvl w:ilvl="3">
      <w:start w:val="1"/>
      <w:numFmt w:val="bullet"/>
      <w:lvlText w:val="●"/>
      <w:lvlJc w:val="left"/>
      <w:pPr>
        <w:ind w:left="2508" w:hanging="360"/>
      </w:pPr>
      <w:rPr>
        <w:rFonts w:ascii="Noto Sans Symbols" w:cs="Noto Sans Symbols" w:eastAsia="Noto Sans Symbols" w:hAnsi="Noto Sans Symbols"/>
        <w:vertAlign w:val="baseline"/>
      </w:rPr>
    </w:lvl>
    <w:lvl w:ilvl="4">
      <w:start w:val="1"/>
      <w:numFmt w:val="bullet"/>
      <w:lvlText w:val="o"/>
      <w:lvlJc w:val="left"/>
      <w:pPr>
        <w:ind w:left="3228" w:hanging="360"/>
      </w:pPr>
      <w:rPr>
        <w:rFonts w:ascii="Courier New" w:cs="Courier New" w:eastAsia="Courier New" w:hAnsi="Courier New"/>
        <w:vertAlign w:val="baseline"/>
      </w:rPr>
    </w:lvl>
    <w:lvl w:ilvl="5">
      <w:start w:val="1"/>
      <w:numFmt w:val="bullet"/>
      <w:lvlText w:val="▪"/>
      <w:lvlJc w:val="left"/>
      <w:pPr>
        <w:ind w:left="3948" w:hanging="360"/>
      </w:pPr>
      <w:rPr>
        <w:rFonts w:ascii="Noto Sans Symbols" w:cs="Noto Sans Symbols" w:eastAsia="Noto Sans Symbols" w:hAnsi="Noto Sans Symbols"/>
        <w:vertAlign w:val="baseline"/>
      </w:rPr>
    </w:lvl>
    <w:lvl w:ilvl="6">
      <w:start w:val="1"/>
      <w:numFmt w:val="bullet"/>
      <w:lvlText w:val="●"/>
      <w:lvlJc w:val="left"/>
      <w:pPr>
        <w:ind w:left="4668" w:hanging="360"/>
      </w:pPr>
      <w:rPr>
        <w:rFonts w:ascii="Noto Sans Symbols" w:cs="Noto Sans Symbols" w:eastAsia="Noto Sans Symbols" w:hAnsi="Noto Sans Symbols"/>
        <w:vertAlign w:val="baseline"/>
      </w:rPr>
    </w:lvl>
    <w:lvl w:ilvl="7">
      <w:start w:val="1"/>
      <w:numFmt w:val="bullet"/>
      <w:lvlText w:val="o"/>
      <w:lvlJc w:val="left"/>
      <w:pPr>
        <w:ind w:left="5388" w:hanging="360"/>
      </w:pPr>
      <w:rPr>
        <w:rFonts w:ascii="Courier New" w:cs="Courier New" w:eastAsia="Courier New" w:hAnsi="Courier New"/>
        <w:vertAlign w:val="baseline"/>
      </w:rPr>
    </w:lvl>
    <w:lvl w:ilvl="8">
      <w:start w:val="1"/>
      <w:numFmt w:val="bullet"/>
      <w:lvlText w:val="▪"/>
      <w:lvlJc w:val="left"/>
      <w:pPr>
        <w:ind w:left="6108" w:hanging="360"/>
      </w:pPr>
      <w:rPr>
        <w:rFonts w:ascii="Noto Sans Symbols" w:cs="Noto Sans Symbols" w:eastAsia="Noto Sans Symbols" w:hAnsi="Noto Sans Symbols"/>
        <w:vertAlign w:val="baseline"/>
      </w:rPr>
    </w:lvl>
  </w:abstractNum>
  <w:abstractNum w:abstractNumId="18">
    <w:lvl w:ilvl="0">
      <w:start w:val="1"/>
      <w:numFmt w:val="bullet"/>
      <w:lvlText w:val="□"/>
      <w:lvlJc w:val="left"/>
      <w:pPr>
        <w:ind w:left="1080" w:hanging="360"/>
      </w:pPr>
      <w:rPr>
        <w:rFonts w:ascii="Noto Sans Symbols" w:cs="Noto Sans Symbols" w:eastAsia="Noto Sans Symbols" w:hAnsi="Noto Sans Symbols"/>
        <w:vertAlign w:val="baseline"/>
      </w:rPr>
    </w:lvl>
    <w:lvl w:ilvl="1">
      <w:start w:val="0"/>
      <w:numFmt w:val="bullet"/>
      <w:lvlText w:val="-"/>
      <w:lvlJc w:val="left"/>
      <w:pPr>
        <w:ind w:left="1080" w:hanging="360"/>
      </w:pPr>
      <w:rPr>
        <w:rFonts w:ascii="Times New Roman" w:cs="Times New Roman" w:eastAsia="Times New Roman" w:hAnsi="Times New Roman"/>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0">
    <w:lvl w:ilvl="0">
      <w:start w:val="1"/>
      <w:numFmt w:val="bullet"/>
      <w:lvlText w:val="□"/>
      <w:lvlJc w:val="left"/>
      <w:pPr>
        <w:ind w:left="1068" w:hanging="360"/>
      </w:pPr>
      <w:rPr>
        <w:rFonts w:ascii="Noto Sans Symbols" w:cs="Noto Sans Symbols" w:eastAsia="Noto Sans Symbols" w:hAnsi="Noto Sans Symbols"/>
        <w:vertAlign w:val="baseline"/>
      </w:rPr>
    </w:lvl>
    <w:lvl w:ilvl="1">
      <w:start w:val="1"/>
      <w:numFmt w:val="bullet"/>
      <w:lvlText w:val="o"/>
      <w:lvlJc w:val="left"/>
      <w:pPr>
        <w:ind w:left="1068" w:hanging="360"/>
      </w:pPr>
      <w:rPr>
        <w:rFonts w:ascii="Courier New" w:cs="Courier New" w:eastAsia="Courier New" w:hAnsi="Courier New"/>
        <w:vertAlign w:val="baseline"/>
      </w:rPr>
    </w:lvl>
    <w:lvl w:ilvl="2">
      <w:start w:val="1"/>
      <w:numFmt w:val="bullet"/>
      <w:lvlText w:val="▪"/>
      <w:lvlJc w:val="left"/>
      <w:pPr>
        <w:ind w:left="1788" w:hanging="360"/>
      </w:pPr>
      <w:rPr>
        <w:rFonts w:ascii="Noto Sans Symbols" w:cs="Noto Sans Symbols" w:eastAsia="Noto Sans Symbols" w:hAnsi="Noto Sans Symbols"/>
        <w:vertAlign w:val="baseline"/>
      </w:rPr>
    </w:lvl>
    <w:lvl w:ilvl="3">
      <w:start w:val="1"/>
      <w:numFmt w:val="bullet"/>
      <w:lvlText w:val="●"/>
      <w:lvlJc w:val="left"/>
      <w:pPr>
        <w:ind w:left="2508" w:hanging="360"/>
      </w:pPr>
      <w:rPr>
        <w:rFonts w:ascii="Noto Sans Symbols" w:cs="Noto Sans Symbols" w:eastAsia="Noto Sans Symbols" w:hAnsi="Noto Sans Symbols"/>
        <w:vertAlign w:val="baseline"/>
      </w:rPr>
    </w:lvl>
    <w:lvl w:ilvl="4">
      <w:start w:val="1"/>
      <w:numFmt w:val="bullet"/>
      <w:lvlText w:val="o"/>
      <w:lvlJc w:val="left"/>
      <w:pPr>
        <w:ind w:left="3228" w:hanging="360"/>
      </w:pPr>
      <w:rPr>
        <w:rFonts w:ascii="Courier New" w:cs="Courier New" w:eastAsia="Courier New" w:hAnsi="Courier New"/>
        <w:vertAlign w:val="baseline"/>
      </w:rPr>
    </w:lvl>
    <w:lvl w:ilvl="5">
      <w:start w:val="1"/>
      <w:numFmt w:val="bullet"/>
      <w:lvlText w:val="▪"/>
      <w:lvlJc w:val="left"/>
      <w:pPr>
        <w:ind w:left="3948" w:hanging="360"/>
      </w:pPr>
      <w:rPr>
        <w:rFonts w:ascii="Noto Sans Symbols" w:cs="Noto Sans Symbols" w:eastAsia="Noto Sans Symbols" w:hAnsi="Noto Sans Symbols"/>
        <w:vertAlign w:val="baseline"/>
      </w:rPr>
    </w:lvl>
    <w:lvl w:ilvl="6">
      <w:start w:val="1"/>
      <w:numFmt w:val="bullet"/>
      <w:lvlText w:val="●"/>
      <w:lvlJc w:val="left"/>
      <w:pPr>
        <w:ind w:left="4668" w:hanging="360"/>
      </w:pPr>
      <w:rPr>
        <w:rFonts w:ascii="Noto Sans Symbols" w:cs="Noto Sans Symbols" w:eastAsia="Noto Sans Symbols" w:hAnsi="Noto Sans Symbols"/>
        <w:vertAlign w:val="baseline"/>
      </w:rPr>
    </w:lvl>
    <w:lvl w:ilvl="7">
      <w:start w:val="1"/>
      <w:numFmt w:val="bullet"/>
      <w:lvlText w:val="o"/>
      <w:lvlJc w:val="left"/>
      <w:pPr>
        <w:ind w:left="5388" w:hanging="360"/>
      </w:pPr>
      <w:rPr>
        <w:rFonts w:ascii="Courier New" w:cs="Courier New" w:eastAsia="Courier New" w:hAnsi="Courier New"/>
        <w:vertAlign w:val="baseline"/>
      </w:rPr>
    </w:lvl>
    <w:lvl w:ilvl="8">
      <w:start w:val="1"/>
      <w:numFmt w:val="bullet"/>
      <w:lvlText w:val="▪"/>
      <w:lvlJc w:val="left"/>
      <w:pPr>
        <w:ind w:left="6108" w:hanging="360"/>
      </w:pPr>
      <w:rPr>
        <w:rFonts w:ascii="Noto Sans Symbols" w:cs="Noto Sans Symbols" w:eastAsia="Noto Sans Symbols" w:hAnsi="Noto Sans Symbols"/>
        <w:vertAlign w:val="baseline"/>
      </w:rPr>
    </w:lvl>
  </w:abstractNum>
  <w:abstractNum w:abstractNumId="21">
    <w:lvl w:ilvl="0">
      <w:start w:val="1"/>
      <w:numFmt w:val="bullet"/>
      <w:lvlText w:val="□"/>
      <w:lvlJc w:val="left"/>
      <w:pPr>
        <w:ind w:left="1068" w:hanging="360"/>
      </w:pPr>
      <w:rPr>
        <w:rFonts w:ascii="Noto Sans Symbols" w:cs="Noto Sans Symbols" w:eastAsia="Noto Sans Symbols" w:hAnsi="Noto Sans Symbols"/>
        <w:vertAlign w:val="baseline"/>
      </w:rPr>
    </w:lvl>
    <w:lvl w:ilvl="1">
      <w:start w:val="1"/>
      <w:numFmt w:val="bullet"/>
      <w:lvlText w:val="o"/>
      <w:lvlJc w:val="left"/>
      <w:pPr>
        <w:ind w:left="1068" w:hanging="360"/>
      </w:pPr>
      <w:rPr>
        <w:rFonts w:ascii="Courier New" w:cs="Courier New" w:eastAsia="Courier New" w:hAnsi="Courier New"/>
        <w:vertAlign w:val="baseline"/>
      </w:rPr>
    </w:lvl>
    <w:lvl w:ilvl="2">
      <w:start w:val="1"/>
      <w:numFmt w:val="bullet"/>
      <w:lvlText w:val="▪"/>
      <w:lvlJc w:val="left"/>
      <w:pPr>
        <w:ind w:left="1788" w:hanging="360"/>
      </w:pPr>
      <w:rPr>
        <w:rFonts w:ascii="Noto Sans Symbols" w:cs="Noto Sans Symbols" w:eastAsia="Noto Sans Symbols" w:hAnsi="Noto Sans Symbols"/>
        <w:vertAlign w:val="baseline"/>
      </w:rPr>
    </w:lvl>
    <w:lvl w:ilvl="3">
      <w:start w:val="1"/>
      <w:numFmt w:val="bullet"/>
      <w:lvlText w:val="●"/>
      <w:lvlJc w:val="left"/>
      <w:pPr>
        <w:ind w:left="2508" w:hanging="360"/>
      </w:pPr>
      <w:rPr>
        <w:rFonts w:ascii="Noto Sans Symbols" w:cs="Noto Sans Symbols" w:eastAsia="Noto Sans Symbols" w:hAnsi="Noto Sans Symbols"/>
        <w:vertAlign w:val="baseline"/>
      </w:rPr>
    </w:lvl>
    <w:lvl w:ilvl="4">
      <w:start w:val="1"/>
      <w:numFmt w:val="bullet"/>
      <w:lvlText w:val="o"/>
      <w:lvlJc w:val="left"/>
      <w:pPr>
        <w:ind w:left="3228" w:hanging="360"/>
      </w:pPr>
      <w:rPr>
        <w:rFonts w:ascii="Courier New" w:cs="Courier New" w:eastAsia="Courier New" w:hAnsi="Courier New"/>
        <w:vertAlign w:val="baseline"/>
      </w:rPr>
    </w:lvl>
    <w:lvl w:ilvl="5">
      <w:start w:val="1"/>
      <w:numFmt w:val="bullet"/>
      <w:lvlText w:val="▪"/>
      <w:lvlJc w:val="left"/>
      <w:pPr>
        <w:ind w:left="3948" w:hanging="360"/>
      </w:pPr>
      <w:rPr>
        <w:rFonts w:ascii="Noto Sans Symbols" w:cs="Noto Sans Symbols" w:eastAsia="Noto Sans Symbols" w:hAnsi="Noto Sans Symbols"/>
        <w:vertAlign w:val="baseline"/>
      </w:rPr>
    </w:lvl>
    <w:lvl w:ilvl="6">
      <w:start w:val="1"/>
      <w:numFmt w:val="bullet"/>
      <w:lvlText w:val="●"/>
      <w:lvlJc w:val="left"/>
      <w:pPr>
        <w:ind w:left="4668" w:hanging="360"/>
      </w:pPr>
      <w:rPr>
        <w:rFonts w:ascii="Noto Sans Symbols" w:cs="Noto Sans Symbols" w:eastAsia="Noto Sans Symbols" w:hAnsi="Noto Sans Symbols"/>
        <w:vertAlign w:val="baseline"/>
      </w:rPr>
    </w:lvl>
    <w:lvl w:ilvl="7">
      <w:start w:val="1"/>
      <w:numFmt w:val="bullet"/>
      <w:lvlText w:val="o"/>
      <w:lvlJc w:val="left"/>
      <w:pPr>
        <w:ind w:left="5388" w:hanging="360"/>
      </w:pPr>
      <w:rPr>
        <w:rFonts w:ascii="Courier New" w:cs="Courier New" w:eastAsia="Courier New" w:hAnsi="Courier New"/>
        <w:vertAlign w:val="baseline"/>
      </w:rPr>
    </w:lvl>
    <w:lvl w:ilvl="8">
      <w:start w:val="1"/>
      <w:numFmt w:val="bullet"/>
      <w:lvlText w:val="▪"/>
      <w:lvlJc w:val="left"/>
      <w:pPr>
        <w:ind w:left="6108" w:hanging="360"/>
      </w:pPr>
      <w:rPr>
        <w:rFonts w:ascii="Noto Sans Symbols" w:cs="Noto Sans Symbols" w:eastAsia="Noto Sans Symbols" w:hAnsi="Noto Sans Symbols"/>
        <w:vertAlign w:val="baseline"/>
      </w:rPr>
    </w:lvl>
  </w:abstractNum>
  <w:abstractNum w:abstractNumId="22">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3">
    <w:lvl w:ilvl="0">
      <w:start w:val="1"/>
      <w:numFmt w:val="bullet"/>
      <w:lvlText w:val="□"/>
      <w:lvlJc w:val="left"/>
      <w:pPr>
        <w:ind w:left="1068" w:hanging="360"/>
      </w:pPr>
      <w:rPr>
        <w:rFonts w:ascii="Noto Sans Symbols" w:cs="Noto Sans Symbols" w:eastAsia="Noto Sans Symbols" w:hAnsi="Noto Sans Symbols"/>
        <w:vertAlign w:val="baseline"/>
      </w:rPr>
    </w:lvl>
    <w:lvl w:ilvl="1">
      <w:start w:val="1"/>
      <w:numFmt w:val="bullet"/>
      <w:lvlText w:val="o"/>
      <w:lvlJc w:val="left"/>
      <w:pPr>
        <w:ind w:left="1068" w:hanging="360"/>
      </w:pPr>
      <w:rPr>
        <w:rFonts w:ascii="Courier New" w:cs="Courier New" w:eastAsia="Courier New" w:hAnsi="Courier New"/>
        <w:vertAlign w:val="baseline"/>
      </w:rPr>
    </w:lvl>
    <w:lvl w:ilvl="2">
      <w:start w:val="1"/>
      <w:numFmt w:val="bullet"/>
      <w:lvlText w:val="▪"/>
      <w:lvlJc w:val="left"/>
      <w:pPr>
        <w:ind w:left="1788" w:hanging="360"/>
      </w:pPr>
      <w:rPr>
        <w:rFonts w:ascii="Noto Sans Symbols" w:cs="Noto Sans Symbols" w:eastAsia="Noto Sans Symbols" w:hAnsi="Noto Sans Symbols"/>
        <w:vertAlign w:val="baseline"/>
      </w:rPr>
    </w:lvl>
    <w:lvl w:ilvl="3">
      <w:start w:val="1"/>
      <w:numFmt w:val="bullet"/>
      <w:lvlText w:val="●"/>
      <w:lvlJc w:val="left"/>
      <w:pPr>
        <w:ind w:left="2508" w:hanging="360"/>
      </w:pPr>
      <w:rPr>
        <w:rFonts w:ascii="Noto Sans Symbols" w:cs="Noto Sans Symbols" w:eastAsia="Noto Sans Symbols" w:hAnsi="Noto Sans Symbols"/>
        <w:vertAlign w:val="baseline"/>
      </w:rPr>
    </w:lvl>
    <w:lvl w:ilvl="4">
      <w:start w:val="1"/>
      <w:numFmt w:val="bullet"/>
      <w:lvlText w:val="o"/>
      <w:lvlJc w:val="left"/>
      <w:pPr>
        <w:ind w:left="3228" w:hanging="360"/>
      </w:pPr>
      <w:rPr>
        <w:rFonts w:ascii="Courier New" w:cs="Courier New" w:eastAsia="Courier New" w:hAnsi="Courier New"/>
        <w:vertAlign w:val="baseline"/>
      </w:rPr>
    </w:lvl>
    <w:lvl w:ilvl="5">
      <w:start w:val="1"/>
      <w:numFmt w:val="bullet"/>
      <w:lvlText w:val="▪"/>
      <w:lvlJc w:val="left"/>
      <w:pPr>
        <w:ind w:left="3948" w:hanging="360"/>
      </w:pPr>
      <w:rPr>
        <w:rFonts w:ascii="Noto Sans Symbols" w:cs="Noto Sans Symbols" w:eastAsia="Noto Sans Symbols" w:hAnsi="Noto Sans Symbols"/>
        <w:vertAlign w:val="baseline"/>
      </w:rPr>
    </w:lvl>
    <w:lvl w:ilvl="6">
      <w:start w:val="1"/>
      <w:numFmt w:val="bullet"/>
      <w:lvlText w:val="●"/>
      <w:lvlJc w:val="left"/>
      <w:pPr>
        <w:ind w:left="4668" w:hanging="360"/>
      </w:pPr>
      <w:rPr>
        <w:rFonts w:ascii="Noto Sans Symbols" w:cs="Noto Sans Symbols" w:eastAsia="Noto Sans Symbols" w:hAnsi="Noto Sans Symbols"/>
        <w:vertAlign w:val="baseline"/>
      </w:rPr>
    </w:lvl>
    <w:lvl w:ilvl="7">
      <w:start w:val="1"/>
      <w:numFmt w:val="bullet"/>
      <w:lvlText w:val="o"/>
      <w:lvlJc w:val="left"/>
      <w:pPr>
        <w:ind w:left="5388" w:hanging="360"/>
      </w:pPr>
      <w:rPr>
        <w:rFonts w:ascii="Courier New" w:cs="Courier New" w:eastAsia="Courier New" w:hAnsi="Courier New"/>
        <w:vertAlign w:val="baseline"/>
      </w:rPr>
    </w:lvl>
    <w:lvl w:ilvl="8">
      <w:start w:val="1"/>
      <w:numFmt w:val="bullet"/>
      <w:lvlText w:val="▪"/>
      <w:lvlJc w:val="left"/>
      <w:pPr>
        <w:ind w:left="6108"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hu-H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